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43C4B" w14:textId="5C43F44A" w:rsidR="007306B4" w:rsidRDefault="007306B4" w:rsidP="007306B4">
      <w:pPr>
        <w:pStyle w:val="Nagwek"/>
        <w:tabs>
          <w:tab w:val="clear" w:pos="4536"/>
          <w:tab w:val="left" w:pos="284"/>
          <w:tab w:val="center" w:pos="4470"/>
        </w:tabs>
      </w:pPr>
      <w:r>
        <w:rPr>
          <w:bCs/>
          <w:sz w:val="18"/>
          <w:szCs w:val="18"/>
        </w:rPr>
        <w:tab/>
      </w:r>
      <w:r>
        <w:rPr>
          <w:bCs/>
          <w:sz w:val="18"/>
          <w:szCs w:val="18"/>
        </w:rPr>
        <w:tab/>
      </w:r>
      <w:r>
        <w:rPr>
          <w:bCs/>
          <w:sz w:val="18"/>
          <w:szCs w:val="18"/>
        </w:rPr>
        <w:tab/>
      </w:r>
      <w:r w:rsidRPr="003B62B7">
        <w:rPr>
          <w:bCs/>
          <w:sz w:val="18"/>
          <w:szCs w:val="18"/>
        </w:rPr>
        <w:t xml:space="preserve">Załącznik </w:t>
      </w:r>
      <w:r>
        <w:rPr>
          <w:bCs/>
          <w:sz w:val="18"/>
          <w:szCs w:val="18"/>
        </w:rPr>
        <w:t>n</w:t>
      </w:r>
      <w:r w:rsidRPr="003B62B7">
        <w:rPr>
          <w:bCs/>
          <w:sz w:val="18"/>
          <w:szCs w:val="18"/>
        </w:rPr>
        <w:t xml:space="preserve">r </w:t>
      </w:r>
      <w:r>
        <w:rPr>
          <w:bCs/>
          <w:sz w:val="18"/>
          <w:szCs w:val="18"/>
        </w:rPr>
        <w:t>4</w:t>
      </w:r>
      <w:r w:rsidRPr="003B62B7">
        <w:rPr>
          <w:bCs/>
          <w:sz w:val="18"/>
          <w:szCs w:val="18"/>
        </w:rPr>
        <w:t xml:space="preserve"> do zapytania </w:t>
      </w:r>
      <w:r w:rsidRPr="00155D1F">
        <w:rPr>
          <w:bCs/>
          <w:sz w:val="18"/>
          <w:szCs w:val="18"/>
        </w:rPr>
        <w:t>ofertowego</w:t>
      </w:r>
      <w:r>
        <w:rPr>
          <w:bCs/>
          <w:sz w:val="18"/>
          <w:szCs w:val="18"/>
        </w:rPr>
        <w:t xml:space="preserve"> </w:t>
      </w:r>
      <w:r w:rsidR="00742C3B" w:rsidRPr="00742C3B">
        <w:rPr>
          <w:sz w:val="18"/>
          <w:szCs w:val="18"/>
        </w:rPr>
        <w:t>SZ/3/2/KPO/2026</w:t>
      </w:r>
    </w:p>
    <w:p w14:paraId="71D55B31" w14:textId="77777777" w:rsidR="00E84CEB" w:rsidRPr="00BA4FE1" w:rsidRDefault="00E84CEB" w:rsidP="003B4858">
      <w:pPr>
        <w:pStyle w:val="Tekstpodstawowy"/>
        <w:spacing w:before="54" w:line="276" w:lineRule="auto"/>
        <w:jc w:val="left"/>
        <w:rPr>
          <w:rFonts w:asciiTheme="majorHAnsi" w:hAnsiTheme="majorHAnsi"/>
          <w:sz w:val="21"/>
          <w:szCs w:val="21"/>
        </w:rPr>
      </w:pPr>
    </w:p>
    <w:p w14:paraId="211849B5" w14:textId="626A6005" w:rsidR="00E84CEB" w:rsidRPr="00BA4FE1" w:rsidRDefault="006F738C" w:rsidP="003B4858">
      <w:pPr>
        <w:pStyle w:val="Nagwek1"/>
        <w:spacing w:line="276" w:lineRule="auto"/>
        <w:ind w:left="0" w:right="1"/>
        <w:jc w:val="center"/>
        <w:rPr>
          <w:rFonts w:asciiTheme="majorHAnsi" w:hAnsiTheme="majorHAnsi"/>
          <w:spacing w:val="-2"/>
          <w:sz w:val="21"/>
          <w:szCs w:val="21"/>
        </w:rPr>
      </w:pPr>
      <w:r w:rsidRPr="00BA4FE1">
        <w:rPr>
          <w:rFonts w:asciiTheme="majorHAnsi" w:hAnsiTheme="majorHAnsi"/>
          <w:sz w:val="21"/>
          <w:szCs w:val="21"/>
        </w:rPr>
        <w:t>WZÓR</w:t>
      </w:r>
      <w:r w:rsidRPr="00BA4FE1">
        <w:rPr>
          <w:rFonts w:asciiTheme="majorHAnsi" w:hAnsiTheme="majorHAnsi"/>
          <w:spacing w:val="-8"/>
          <w:sz w:val="21"/>
          <w:szCs w:val="21"/>
        </w:rPr>
        <w:t xml:space="preserve"> </w:t>
      </w:r>
      <w:r w:rsidRPr="00BA4FE1">
        <w:rPr>
          <w:rFonts w:asciiTheme="majorHAnsi" w:hAnsiTheme="majorHAnsi"/>
          <w:spacing w:val="-2"/>
          <w:sz w:val="21"/>
          <w:szCs w:val="21"/>
        </w:rPr>
        <w:t>UMOWY</w:t>
      </w:r>
    </w:p>
    <w:p w14:paraId="3BD0759A" w14:textId="77777777" w:rsidR="00E84CEB" w:rsidRPr="00BA4FE1" w:rsidRDefault="00E84CEB" w:rsidP="003B4858">
      <w:pPr>
        <w:pStyle w:val="Tekstpodstawowy"/>
        <w:spacing w:before="40" w:line="276" w:lineRule="auto"/>
        <w:jc w:val="left"/>
        <w:rPr>
          <w:rFonts w:asciiTheme="majorHAnsi" w:hAnsiTheme="majorHAnsi"/>
          <w:b/>
          <w:sz w:val="21"/>
          <w:szCs w:val="21"/>
        </w:rPr>
      </w:pPr>
    </w:p>
    <w:p w14:paraId="473C6E69" w14:textId="6109396C" w:rsidR="00E84CEB" w:rsidRPr="00BA4FE1" w:rsidRDefault="006F738C" w:rsidP="003B4858">
      <w:pPr>
        <w:pStyle w:val="Tekstpodstawowy"/>
        <w:tabs>
          <w:tab w:val="left" w:pos="3627"/>
        </w:tabs>
        <w:spacing w:line="276" w:lineRule="auto"/>
        <w:ind w:left="141"/>
        <w:jc w:val="left"/>
        <w:rPr>
          <w:rFonts w:asciiTheme="majorHAnsi" w:hAnsiTheme="majorHAnsi"/>
          <w:sz w:val="21"/>
          <w:szCs w:val="21"/>
        </w:rPr>
      </w:pPr>
      <w:r w:rsidRPr="00BA4FE1">
        <w:rPr>
          <w:rFonts w:asciiTheme="majorHAnsi" w:hAnsiTheme="majorHAnsi"/>
          <w:sz w:val="21"/>
          <w:szCs w:val="21"/>
        </w:rPr>
        <w:t>zawarta</w:t>
      </w:r>
      <w:r w:rsidRPr="00BA4FE1">
        <w:rPr>
          <w:rFonts w:asciiTheme="majorHAnsi" w:hAnsiTheme="majorHAnsi"/>
          <w:spacing w:val="-5"/>
          <w:sz w:val="21"/>
          <w:szCs w:val="21"/>
        </w:rPr>
        <w:t xml:space="preserve"> </w:t>
      </w:r>
      <w:r w:rsidRPr="00BA4FE1">
        <w:rPr>
          <w:rFonts w:asciiTheme="majorHAnsi" w:hAnsiTheme="majorHAnsi"/>
          <w:sz w:val="21"/>
          <w:szCs w:val="21"/>
        </w:rPr>
        <w:t>w</w:t>
      </w:r>
      <w:r w:rsidRPr="00BA4FE1">
        <w:rPr>
          <w:rFonts w:asciiTheme="majorHAnsi" w:hAnsiTheme="majorHAnsi"/>
          <w:spacing w:val="-5"/>
          <w:sz w:val="21"/>
          <w:szCs w:val="21"/>
        </w:rPr>
        <w:t xml:space="preserve"> </w:t>
      </w:r>
      <w:r w:rsidRPr="00BA4FE1">
        <w:rPr>
          <w:rFonts w:asciiTheme="majorHAnsi" w:hAnsiTheme="majorHAnsi"/>
          <w:sz w:val="21"/>
          <w:szCs w:val="21"/>
        </w:rPr>
        <w:t>dniu</w:t>
      </w:r>
      <w:r w:rsidRPr="00BA4FE1">
        <w:rPr>
          <w:rFonts w:asciiTheme="majorHAnsi" w:hAnsiTheme="majorHAnsi"/>
          <w:spacing w:val="-4"/>
          <w:sz w:val="21"/>
          <w:szCs w:val="21"/>
        </w:rPr>
        <w:t xml:space="preserve"> </w:t>
      </w:r>
      <w:r w:rsidRPr="00BA4FE1">
        <w:rPr>
          <w:rFonts w:asciiTheme="majorHAnsi" w:hAnsiTheme="majorHAnsi"/>
          <w:sz w:val="21"/>
          <w:szCs w:val="21"/>
          <w:u w:val="single"/>
        </w:rPr>
        <w:tab/>
      </w:r>
      <w:r w:rsidR="00F31AD3">
        <w:rPr>
          <w:rFonts w:asciiTheme="majorHAnsi" w:hAnsiTheme="majorHAnsi"/>
          <w:sz w:val="21"/>
          <w:szCs w:val="21"/>
        </w:rPr>
        <w:t xml:space="preserve">2026 </w:t>
      </w:r>
      <w:r w:rsidRPr="00BA4FE1">
        <w:rPr>
          <w:rFonts w:asciiTheme="majorHAnsi" w:hAnsiTheme="majorHAnsi"/>
          <w:sz w:val="21"/>
          <w:szCs w:val="21"/>
        </w:rPr>
        <w:t>roku</w:t>
      </w:r>
      <w:r w:rsidRPr="00BA4FE1">
        <w:rPr>
          <w:rFonts w:asciiTheme="majorHAnsi" w:hAnsiTheme="majorHAnsi"/>
          <w:spacing w:val="-8"/>
          <w:sz w:val="21"/>
          <w:szCs w:val="21"/>
        </w:rPr>
        <w:t xml:space="preserve"> </w:t>
      </w:r>
      <w:r w:rsidRPr="00BA4FE1">
        <w:rPr>
          <w:rFonts w:asciiTheme="majorHAnsi" w:hAnsiTheme="majorHAnsi"/>
          <w:sz w:val="21"/>
          <w:szCs w:val="21"/>
        </w:rPr>
        <w:t>(„</w:t>
      </w:r>
      <w:r w:rsidRPr="00BA4FE1">
        <w:rPr>
          <w:rFonts w:asciiTheme="majorHAnsi" w:hAnsiTheme="majorHAnsi"/>
          <w:b/>
          <w:sz w:val="21"/>
          <w:szCs w:val="21"/>
        </w:rPr>
        <w:t>Umowa</w:t>
      </w:r>
      <w:r w:rsidRPr="00BA4FE1">
        <w:rPr>
          <w:rFonts w:asciiTheme="majorHAnsi" w:hAnsiTheme="majorHAnsi"/>
          <w:sz w:val="21"/>
          <w:szCs w:val="21"/>
        </w:rPr>
        <w:t>”)</w:t>
      </w:r>
      <w:r w:rsidRPr="00BA4FE1">
        <w:rPr>
          <w:rFonts w:asciiTheme="majorHAnsi" w:hAnsiTheme="majorHAnsi"/>
          <w:spacing w:val="-6"/>
          <w:sz w:val="21"/>
          <w:szCs w:val="21"/>
        </w:rPr>
        <w:t xml:space="preserve"> </w:t>
      </w:r>
      <w:r w:rsidRPr="00BA4FE1">
        <w:rPr>
          <w:rFonts w:asciiTheme="majorHAnsi" w:hAnsiTheme="majorHAnsi"/>
          <w:spacing w:val="-2"/>
          <w:sz w:val="21"/>
          <w:szCs w:val="21"/>
        </w:rPr>
        <w:t>pomiędzy:</w:t>
      </w:r>
    </w:p>
    <w:p w14:paraId="74648756" w14:textId="77777777" w:rsidR="00E84CEB" w:rsidRPr="00BA4FE1" w:rsidRDefault="00E84CEB" w:rsidP="003B4858">
      <w:pPr>
        <w:pStyle w:val="Tekstpodstawowy"/>
        <w:spacing w:line="276" w:lineRule="auto"/>
        <w:jc w:val="left"/>
        <w:rPr>
          <w:rFonts w:asciiTheme="majorHAnsi" w:hAnsiTheme="majorHAnsi"/>
          <w:sz w:val="21"/>
          <w:szCs w:val="21"/>
        </w:rPr>
      </w:pPr>
    </w:p>
    <w:p w14:paraId="4FA8DC3C" w14:textId="77777777" w:rsidR="00E84CEB" w:rsidRPr="00BA4FE1" w:rsidRDefault="006F738C" w:rsidP="003B4858">
      <w:pPr>
        <w:pStyle w:val="Tekstpodstawowy"/>
        <w:spacing w:before="20" w:line="276" w:lineRule="auto"/>
        <w:jc w:val="left"/>
        <w:rPr>
          <w:rFonts w:asciiTheme="majorHAnsi" w:hAnsiTheme="majorHAnsi"/>
          <w:sz w:val="21"/>
          <w:szCs w:val="21"/>
        </w:rPr>
      </w:pPr>
      <w:r w:rsidRPr="00BA4FE1">
        <w:rPr>
          <w:rFonts w:asciiTheme="majorHAnsi" w:hAnsiTheme="majorHAnsi"/>
          <w:noProof/>
          <w:sz w:val="21"/>
          <w:szCs w:val="21"/>
        </w:rPr>
        <mc:AlternateContent>
          <mc:Choice Requires="wps">
            <w:drawing>
              <wp:anchor distT="0" distB="0" distL="0" distR="0" simplePos="0" relativeHeight="251658240" behindDoc="1" locked="0" layoutInCell="1" allowOverlap="1" wp14:anchorId="53B26CF0" wp14:editId="7F0A1B09">
                <wp:simplePos x="0" y="0"/>
                <wp:positionH relativeFrom="page">
                  <wp:posOffset>899464</wp:posOffset>
                </wp:positionH>
                <wp:positionV relativeFrom="paragraph">
                  <wp:posOffset>177126</wp:posOffset>
                </wp:positionV>
                <wp:extent cx="5789930"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89930" cy="1270"/>
                        </a:xfrm>
                        <a:custGeom>
                          <a:avLst/>
                          <a:gdLst/>
                          <a:ahLst/>
                          <a:cxnLst/>
                          <a:rect l="l" t="t" r="r" b="b"/>
                          <a:pathLst>
                            <a:path w="5789930">
                              <a:moveTo>
                                <a:pt x="0" y="0"/>
                              </a:moveTo>
                              <a:lnTo>
                                <a:pt x="5789699" y="0"/>
                              </a:lnTo>
                            </a:path>
                          </a:pathLst>
                        </a:custGeom>
                        <a:ln w="7164">
                          <a:solidFill>
                            <a:srgbClr val="000000"/>
                          </a:solidFill>
                          <a:prstDash val="solid"/>
                        </a:ln>
                      </wps:spPr>
                      <wps:bodyPr wrap="square" lIns="0" tIns="0" rIns="0" bIns="0" rtlCol="0">
                        <a:prstTxWarp prst="textNoShape">
                          <a:avLst/>
                        </a:prstTxWarp>
                        <a:noAutofit/>
                      </wps:bodyPr>
                    </wps:wsp>
                  </a:graphicData>
                </a:graphic>
              </wp:anchor>
            </w:drawing>
          </mc:Choice>
          <mc:Fallback xmlns:arto="http://schemas.microsoft.com/office/word/2006/arto" xmlns:a="http://schemas.openxmlformats.org/drawingml/2006/main">
            <w:pict w14:anchorId="779D3C96">
              <v:shape id="Graphic 4" style="position:absolute;margin-left:70.8pt;margin-top:13.95pt;width:455.9pt;height:.1pt;z-index:-251661824;visibility:visible;mso-wrap-style:square;mso-wrap-distance-left:0;mso-wrap-distance-top:0;mso-wrap-distance-right:0;mso-wrap-distance-bottom:0;mso-position-horizontal:absolute;mso-position-horizontal-relative:page;mso-position-vertical:absolute;mso-position-vertical-relative:text;v-text-anchor:top" coordsize="5789930,1270" o:spid="_x0000_s1026" filled="f" strokeweight=".199mm" path="m,l578969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" w14:anchorId="4B3CF37B">
                <v:path arrowok="t"/>
                <w10:wrap type="topAndBottom" anchorx="page"/>
              </v:shape>
            </w:pict>
          </mc:Fallback>
        </mc:AlternateContent>
      </w:r>
    </w:p>
    <w:p w14:paraId="1C15DC84" w14:textId="77777777" w:rsidR="00E84CEB" w:rsidRPr="00BA4FE1" w:rsidRDefault="006F738C" w:rsidP="003B4858">
      <w:pPr>
        <w:pStyle w:val="Tekstpodstawowy"/>
        <w:tabs>
          <w:tab w:val="left" w:pos="7406"/>
        </w:tabs>
        <w:spacing w:before="55" w:line="276" w:lineRule="auto"/>
        <w:ind w:left="141"/>
        <w:jc w:val="left"/>
        <w:rPr>
          <w:rFonts w:asciiTheme="majorHAnsi" w:hAnsiTheme="majorHAnsi"/>
          <w:sz w:val="21"/>
          <w:szCs w:val="21"/>
        </w:rPr>
      </w:pPr>
      <w:r w:rsidRPr="00BA4FE1">
        <w:rPr>
          <w:rFonts w:asciiTheme="majorHAnsi" w:hAnsiTheme="majorHAnsi"/>
          <w:sz w:val="21"/>
          <w:szCs w:val="21"/>
          <w:u w:val="single"/>
        </w:rPr>
        <w:tab/>
      </w:r>
      <w:r w:rsidRPr="00BA4FE1">
        <w:rPr>
          <w:rFonts w:asciiTheme="majorHAnsi" w:hAnsiTheme="majorHAnsi"/>
          <w:spacing w:val="-2"/>
          <w:sz w:val="21"/>
          <w:szCs w:val="21"/>
        </w:rPr>
        <w:t>reprezentowaną</w:t>
      </w:r>
    </w:p>
    <w:p w14:paraId="0DB96AF4" w14:textId="77777777" w:rsidR="00E84CEB" w:rsidRPr="00BA4FE1" w:rsidRDefault="006F738C" w:rsidP="003B4858">
      <w:pPr>
        <w:pStyle w:val="Tekstpodstawowy"/>
        <w:spacing w:before="37" w:line="276" w:lineRule="auto"/>
        <w:ind w:left="141"/>
        <w:jc w:val="left"/>
        <w:rPr>
          <w:rFonts w:asciiTheme="majorHAnsi" w:hAnsiTheme="majorHAnsi"/>
          <w:sz w:val="21"/>
          <w:szCs w:val="21"/>
        </w:rPr>
      </w:pPr>
      <w:r w:rsidRPr="00BA4FE1">
        <w:rPr>
          <w:rFonts w:asciiTheme="majorHAnsi" w:hAnsiTheme="majorHAnsi"/>
          <w:spacing w:val="-2"/>
          <w:sz w:val="21"/>
          <w:szCs w:val="21"/>
        </w:rPr>
        <w:t>przez:</w:t>
      </w:r>
    </w:p>
    <w:p w14:paraId="1D48D28F" w14:textId="77777777" w:rsidR="00E84CEB" w:rsidRPr="00BA4FE1" w:rsidRDefault="006F738C" w:rsidP="003B4858">
      <w:pPr>
        <w:pStyle w:val="Tekstpodstawowy"/>
        <w:spacing w:before="223" w:line="276" w:lineRule="auto"/>
        <w:jc w:val="left"/>
        <w:rPr>
          <w:rFonts w:asciiTheme="majorHAnsi" w:hAnsiTheme="majorHAnsi"/>
          <w:sz w:val="21"/>
          <w:szCs w:val="21"/>
        </w:rPr>
      </w:pPr>
      <w:r w:rsidRPr="00BA4FE1">
        <w:rPr>
          <w:rFonts w:asciiTheme="majorHAnsi" w:hAnsiTheme="majorHAnsi"/>
          <w:noProof/>
          <w:sz w:val="21"/>
          <w:szCs w:val="21"/>
        </w:rPr>
        <mc:AlternateContent>
          <mc:Choice Requires="wps">
            <w:drawing>
              <wp:anchor distT="0" distB="0" distL="0" distR="0" simplePos="0" relativeHeight="251658241" behindDoc="1" locked="0" layoutInCell="1" allowOverlap="1" wp14:anchorId="41BC1F08" wp14:editId="68FF4BFF">
                <wp:simplePos x="0" y="0"/>
                <wp:positionH relativeFrom="page">
                  <wp:posOffset>899464</wp:posOffset>
                </wp:positionH>
                <wp:positionV relativeFrom="paragraph">
                  <wp:posOffset>306205</wp:posOffset>
                </wp:positionV>
                <wp:extent cx="1130935"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0935" cy="1270"/>
                        </a:xfrm>
                        <a:custGeom>
                          <a:avLst/>
                          <a:gdLst/>
                          <a:ahLst/>
                          <a:cxnLst/>
                          <a:rect l="l" t="t" r="r" b="b"/>
                          <a:pathLst>
                            <a:path w="1130935">
                              <a:moveTo>
                                <a:pt x="0" y="0"/>
                              </a:moveTo>
                              <a:lnTo>
                                <a:pt x="1130808" y="0"/>
                              </a:lnTo>
                            </a:path>
                          </a:pathLst>
                        </a:custGeom>
                        <a:ln w="7164">
                          <a:solidFill>
                            <a:srgbClr val="000000"/>
                          </a:solidFill>
                          <a:prstDash val="solid"/>
                        </a:ln>
                      </wps:spPr>
                      <wps:bodyPr wrap="square" lIns="0" tIns="0" rIns="0" bIns="0" rtlCol="0">
                        <a:prstTxWarp prst="textNoShape">
                          <a:avLst/>
                        </a:prstTxWarp>
                        <a:noAutofit/>
                      </wps:bodyPr>
                    </wps:wsp>
                  </a:graphicData>
                </a:graphic>
              </wp:anchor>
            </w:drawing>
          </mc:Choice>
          <mc:Fallback xmlns:arto="http://schemas.microsoft.com/office/word/2006/arto" xmlns:a="http://schemas.openxmlformats.org/drawingml/2006/main">
            <w:pict w14:anchorId="3B2125D6">
              <v:shape id="Graphic 5" style="position:absolute;margin-left:70.8pt;margin-top:24.1pt;width:89.05pt;height:.1pt;z-index:-251657728;visibility:visible;mso-wrap-style:square;mso-wrap-distance-left:0;mso-wrap-distance-top:0;mso-wrap-distance-right:0;mso-wrap-distance-bottom:0;mso-position-horizontal:absolute;mso-position-horizontal-relative:page;mso-position-vertical:absolute;mso-position-vertical-relative:text;v-text-anchor:top" coordsize="1130935,1270" o:spid="_x0000_s1026" filled="f" strokeweight=".199mm" path="m,l1130808,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" w14:anchorId="18764692">
                <v:path arrowok="t"/>
                <w10:wrap type="topAndBottom" anchorx="page"/>
              </v:shape>
            </w:pict>
          </mc:Fallback>
        </mc:AlternateContent>
      </w:r>
    </w:p>
    <w:p w14:paraId="0DC2691B" w14:textId="77777777" w:rsidR="00E84CEB" w:rsidRPr="00BA4FE1" w:rsidRDefault="00E84CEB" w:rsidP="003B4858">
      <w:pPr>
        <w:pStyle w:val="Tekstpodstawowy"/>
        <w:spacing w:before="61" w:line="276" w:lineRule="auto"/>
        <w:jc w:val="left"/>
        <w:rPr>
          <w:rFonts w:asciiTheme="majorHAnsi" w:hAnsiTheme="majorHAnsi"/>
          <w:sz w:val="21"/>
          <w:szCs w:val="21"/>
        </w:rPr>
      </w:pPr>
    </w:p>
    <w:p w14:paraId="7646EA47" w14:textId="77777777" w:rsidR="00E84CEB" w:rsidRPr="00BA4FE1" w:rsidRDefault="006F738C" w:rsidP="003B4858">
      <w:pPr>
        <w:spacing w:line="276" w:lineRule="auto"/>
        <w:ind w:left="141"/>
        <w:rPr>
          <w:rFonts w:asciiTheme="majorHAnsi" w:hAnsiTheme="majorHAnsi"/>
          <w:b/>
          <w:sz w:val="21"/>
          <w:szCs w:val="21"/>
        </w:rPr>
      </w:pPr>
      <w:r w:rsidRPr="00BA4FE1">
        <w:rPr>
          <w:rFonts w:asciiTheme="majorHAnsi" w:hAnsiTheme="majorHAnsi"/>
          <w:sz w:val="21"/>
          <w:szCs w:val="21"/>
        </w:rPr>
        <w:t>zwaną</w:t>
      </w:r>
      <w:r w:rsidRPr="00BA4FE1">
        <w:rPr>
          <w:rFonts w:asciiTheme="majorHAnsi" w:hAnsiTheme="majorHAnsi"/>
          <w:spacing w:val="-7"/>
          <w:sz w:val="21"/>
          <w:szCs w:val="21"/>
        </w:rPr>
        <w:t xml:space="preserve"> </w:t>
      </w:r>
      <w:r w:rsidRPr="00BA4FE1">
        <w:rPr>
          <w:rFonts w:asciiTheme="majorHAnsi" w:hAnsiTheme="majorHAnsi"/>
          <w:sz w:val="21"/>
          <w:szCs w:val="21"/>
        </w:rPr>
        <w:t>dalej</w:t>
      </w:r>
      <w:r w:rsidRPr="00BA4FE1">
        <w:rPr>
          <w:rFonts w:asciiTheme="majorHAnsi" w:hAnsiTheme="majorHAnsi"/>
          <w:spacing w:val="-6"/>
          <w:sz w:val="21"/>
          <w:szCs w:val="21"/>
        </w:rPr>
        <w:t xml:space="preserve"> </w:t>
      </w:r>
      <w:r w:rsidRPr="00BA4FE1">
        <w:rPr>
          <w:rFonts w:asciiTheme="majorHAnsi" w:hAnsiTheme="majorHAnsi"/>
          <w:spacing w:val="-2"/>
          <w:sz w:val="21"/>
          <w:szCs w:val="21"/>
        </w:rPr>
        <w:t>„</w:t>
      </w:r>
      <w:r w:rsidRPr="00BA4FE1">
        <w:rPr>
          <w:rFonts w:asciiTheme="majorHAnsi" w:hAnsiTheme="majorHAnsi"/>
          <w:b/>
          <w:spacing w:val="-2"/>
          <w:sz w:val="21"/>
          <w:szCs w:val="21"/>
        </w:rPr>
        <w:t>Wykonawcą”</w:t>
      </w:r>
    </w:p>
    <w:p w14:paraId="19968BD9" w14:textId="77777777" w:rsidR="00E84CEB" w:rsidRPr="00BA4FE1" w:rsidRDefault="00E84CEB" w:rsidP="003B4858">
      <w:pPr>
        <w:pStyle w:val="Tekstpodstawowy"/>
        <w:spacing w:before="71" w:line="276" w:lineRule="auto"/>
        <w:jc w:val="left"/>
        <w:rPr>
          <w:rFonts w:asciiTheme="majorHAnsi" w:hAnsiTheme="majorHAnsi"/>
          <w:b/>
          <w:sz w:val="21"/>
          <w:szCs w:val="21"/>
        </w:rPr>
      </w:pPr>
    </w:p>
    <w:p w14:paraId="3F7FC698" w14:textId="77777777" w:rsidR="00E84CEB" w:rsidRPr="00BA4FE1" w:rsidRDefault="006F738C" w:rsidP="003B4858">
      <w:pPr>
        <w:pStyle w:val="Tekstpodstawowy"/>
        <w:spacing w:line="276" w:lineRule="auto"/>
        <w:ind w:left="141"/>
        <w:jc w:val="left"/>
        <w:rPr>
          <w:rFonts w:asciiTheme="majorHAnsi" w:hAnsiTheme="majorHAnsi"/>
          <w:sz w:val="21"/>
          <w:szCs w:val="21"/>
        </w:rPr>
      </w:pPr>
      <w:r w:rsidRPr="00BA4FE1">
        <w:rPr>
          <w:rFonts w:asciiTheme="majorHAnsi" w:hAnsiTheme="majorHAnsi"/>
          <w:spacing w:val="-10"/>
          <w:sz w:val="21"/>
          <w:szCs w:val="21"/>
        </w:rPr>
        <w:t>a</w:t>
      </w:r>
    </w:p>
    <w:p w14:paraId="23F288FE" w14:textId="77777777" w:rsidR="00E84CEB" w:rsidRPr="00BA4FE1" w:rsidRDefault="00E84CEB" w:rsidP="003B4858">
      <w:pPr>
        <w:pStyle w:val="Tekstpodstawowy"/>
        <w:spacing w:before="40" w:line="276" w:lineRule="auto"/>
        <w:jc w:val="left"/>
        <w:rPr>
          <w:rFonts w:asciiTheme="majorHAnsi" w:hAnsiTheme="majorHAnsi"/>
          <w:sz w:val="21"/>
          <w:szCs w:val="21"/>
        </w:rPr>
      </w:pPr>
    </w:p>
    <w:p w14:paraId="2A7E2E99" w14:textId="748622F0" w:rsidR="00E84CEB" w:rsidRPr="00BA4FE1" w:rsidRDefault="00DB44B0" w:rsidP="003B4858">
      <w:pPr>
        <w:pStyle w:val="Tekstpodstawowy"/>
        <w:spacing w:line="276" w:lineRule="auto"/>
        <w:ind w:left="141" w:right="93"/>
        <w:rPr>
          <w:rFonts w:asciiTheme="majorHAnsi" w:hAnsiTheme="majorHAnsi"/>
          <w:sz w:val="21"/>
          <w:szCs w:val="21"/>
        </w:rPr>
      </w:pPr>
      <w:r w:rsidRPr="00BA4FE1">
        <w:rPr>
          <w:rFonts w:asciiTheme="majorHAnsi" w:hAnsiTheme="majorHAnsi"/>
          <w:b/>
          <w:sz w:val="21"/>
          <w:szCs w:val="21"/>
        </w:rPr>
        <w:t xml:space="preserve">American </w:t>
      </w:r>
      <w:proofErr w:type="spellStart"/>
      <w:r w:rsidRPr="00BA4FE1">
        <w:rPr>
          <w:rFonts w:asciiTheme="majorHAnsi" w:hAnsiTheme="majorHAnsi"/>
          <w:b/>
          <w:sz w:val="21"/>
          <w:szCs w:val="21"/>
        </w:rPr>
        <w:t>Heart</w:t>
      </w:r>
      <w:proofErr w:type="spellEnd"/>
      <w:r w:rsidRPr="00BA4FE1">
        <w:rPr>
          <w:rFonts w:asciiTheme="majorHAnsi" w:hAnsiTheme="majorHAnsi"/>
          <w:b/>
          <w:sz w:val="21"/>
          <w:szCs w:val="21"/>
        </w:rPr>
        <w:t xml:space="preserve"> od Poland S.A.</w:t>
      </w:r>
      <w:r w:rsidRPr="00BA4FE1">
        <w:rPr>
          <w:rFonts w:asciiTheme="majorHAnsi" w:hAnsiTheme="majorHAnsi"/>
          <w:b/>
          <w:spacing w:val="-1"/>
          <w:sz w:val="21"/>
          <w:szCs w:val="21"/>
        </w:rPr>
        <w:t xml:space="preserve"> </w:t>
      </w:r>
      <w:r w:rsidRPr="00BA4FE1">
        <w:rPr>
          <w:rFonts w:asciiTheme="majorHAnsi" w:hAnsiTheme="majorHAnsi"/>
          <w:sz w:val="21"/>
          <w:szCs w:val="21"/>
        </w:rPr>
        <w:t>z siedzibą w Ustroniu, ul. Sanatoryjna 1, 43-450 Ustroń, wpisaną do rejestru przedsiębiorców</w:t>
      </w:r>
      <w:r w:rsidRPr="00BA4FE1">
        <w:rPr>
          <w:rFonts w:asciiTheme="majorHAnsi" w:hAnsiTheme="majorHAnsi"/>
          <w:spacing w:val="22"/>
          <w:sz w:val="21"/>
          <w:szCs w:val="21"/>
        </w:rPr>
        <w:t xml:space="preserve"> </w:t>
      </w:r>
      <w:r w:rsidRPr="00BA4FE1">
        <w:rPr>
          <w:rFonts w:asciiTheme="majorHAnsi" w:hAnsiTheme="majorHAnsi"/>
          <w:sz w:val="21"/>
          <w:szCs w:val="21"/>
        </w:rPr>
        <w:t>Krajowego</w:t>
      </w:r>
      <w:r w:rsidRPr="00BA4FE1">
        <w:rPr>
          <w:rFonts w:asciiTheme="majorHAnsi" w:hAnsiTheme="majorHAnsi"/>
          <w:spacing w:val="23"/>
          <w:sz w:val="21"/>
          <w:szCs w:val="21"/>
        </w:rPr>
        <w:t xml:space="preserve"> </w:t>
      </w:r>
      <w:r w:rsidRPr="00BA4FE1">
        <w:rPr>
          <w:rFonts w:asciiTheme="majorHAnsi" w:hAnsiTheme="majorHAnsi"/>
          <w:sz w:val="21"/>
          <w:szCs w:val="21"/>
        </w:rPr>
        <w:t>Rejestru</w:t>
      </w:r>
      <w:r w:rsidRPr="00BA4FE1">
        <w:rPr>
          <w:rFonts w:asciiTheme="majorHAnsi" w:hAnsiTheme="majorHAnsi"/>
          <w:spacing w:val="22"/>
          <w:sz w:val="21"/>
          <w:szCs w:val="21"/>
        </w:rPr>
        <w:t xml:space="preserve"> </w:t>
      </w:r>
      <w:r w:rsidRPr="00BA4FE1">
        <w:rPr>
          <w:rFonts w:asciiTheme="majorHAnsi" w:hAnsiTheme="majorHAnsi"/>
          <w:sz w:val="21"/>
          <w:szCs w:val="21"/>
        </w:rPr>
        <w:t>Sądowego</w:t>
      </w:r>
      <w:r w:rsidRPr="00BA4FE1">
        <w:rPr>
          <w:rFonts w:asciiTheme="majorHAnsi" w:hAnsiTheme="majorHAnsi"/>
          <w:spacing w:val="23"/>
          <w:sz w:val="21"/>
          <w:szCs w:val="21"/>
        </w:rPr>
        <w:t xml:space="preserve"> </w:t>
      </w:r>
      <w:r w:rsidRPr="00BA4FE1">
        <w:rPr>
          <w:rFonts w:asciiTheme="majorHAnsi" w:hAnsiTheme="majorHAnsi"/>
          <w:sz w:val="21"/>
          <w:szCs w:val="21"/>
        </w:rPr>
        <w:t>prowadzonego</w:t>
      </w:r>
      <w:r w:rsidRPr="00BA4FE1">
        <w:rPr>
          <w:rFonts w:asciiTheme="majorHAnsi" w:hAnsiTheme="majorHAnsi"/>
          <w:spacing w:val="22"/>
          <w:sz w:val="21"/>
          <w:szCs w:val="21"/>
        </w:rPr>
        <w:t xml:space="preserve"> </w:t>
      </w:r>
      <w:r w:rsidRPr="00BA4FE1">
        <w:rPr>
          <w:rFonts w:asciiTheme="majorHAnsi" w:hAnsiTheme="majorHAnsi"/>
          <w:sz w:val="21"/>
          <w:szCs w:val="21"/>
        </w:rPr>
        <w:t>przez</w:t>
      </w:r>
      <w:r w:rsidRPr="00BA4FE1">
        <w:rPr>
          <w:rFonts w:asciiTheme="majorHAnsi" w:hAnsiTheme="majorHAnsi"/>
          <w:spacing w:val="22"/>
          <w:sz w:val="21"/>
          <w:szCs w:val="21"/>
        </w:rPr>
        <w:t xml:space="preserve"> </w:t>
      </w:r>
      <w:r w:rsidRPr="00BA4FE1">
        <w:rPr>
          <w:rFonts w:asciiTheme="majorHAnsi" w:hAnsiTheme="majorHAnsi"/>
          <w:sz w:val="21"/>
          <w:szCs w:val="21"/>
        </w:rPr>
        <w:t>Sąd</w:t>
      </w:r>
      <w:r w:rsidRPr="00BA4FE1">
        <w:rPr>
          <w:rFonts w:asciiTheme="majorHAnsi" w:hAnsiTheme="majorHAnsi"/>
          <w:spacing w:val="22"/>
          <w:sz w:val="21"/>
          <w:szCs w:val="21"/>
        </w:rPr>
        <w:t xml:space="preserve"> </w:t>
      </w:r>
      <w:r w:rsidRPr="00BA4FE1">
        <w:rPr>
          <w:rFonts w:asciiTheme="majorHAnsi" w:hAnsiTheme="majorHAnsi"/>
          <w:sz w:val="21"/>
          <w:szCs w:val="21"/>
        </w:rPr>
        <w:t>Rejonowy</w:t>
      </w:r>
      <w:r w:rsidRPr="00BA4FE1">
        <w:rPr>
          <w:rFonts w:asciiTheme="majorHAnsi" w:hAnsiTheme="majorHAnsi"/>
          <w:spacing w:val="22"/>
          <w:sz w:val="21"/>
          <w:szCs w:val="21"/>
        </w:rPr>
        <w:t xml:space="preserve"> </w:t>
      </w:r>
      <w:r w:rsidRPr="00BA4FE1">
        <w:rPr>
          <w:rFonts w:asciiTheme="majorHAnsi" w:hAnsiTheme="majorHAnsi"/>
          <w:sz w:val="21"/>
          <w:szCs w:val="21"/>
        </w:rPr>
        <w:t>…</w:t>
      </w:r>
      <w:proofErr w:type="gramStart"/>
      <w:r w:rsidRPr="00BA4FE1">
        <w:rPr>
          <w:rFonts w:asciiTheme="majorHAnsi" w:hAnsiTheme="majorHAnsi"/>
          <w:sz w:val="21"/>
          <w:szCs w:val="21"/>
        </w:rPr>
        <w:t>…….</w:t>
      </w:r>
      <w:proofErr w:type="gramEnd"/>
      <w:r w:rsidRPr="00BA4FE1">
        <w:rPr>
          <w:rFonts w:asciiTheme="majorHAnsi" w:hAnsiTheme="majorHAnsi"/>
          <w:sz w:val="21"/>
          <w:szCs w:val="21"/>
        </w:rPr>
        <w:t>., …</w:t>
      </w:r>
      <w:proofErr w:type="gramStart"/>
      <w:r w:rsidRPr="00BA4FE1">
        <w:rPr>
          <w:rFonts w:asciiTheme="majorHAnsi" w:hAnsiTheme="majorHAnsi"/>
          <w:sz w:val="21"/>
          <w:szCs w:val="21"/>
        </w:rPr>
        <w:t>…….</w:t>
      </w:r>
      <w:proofErr w:type="gramEnd"/>
      <w:r w:rsidRPr="00BA4FE1">
        <w:rPr>
          <w:rFonts w:asciiTheme="majorHAnsi" w:hAnsiTheme="majorHAnsi"/>
          <w:sz w:val="21"/>
          <w:szCs w:val="21"/>
        </w:rPr>
        <w:t>.</w:t>
      </w:r>
      <w:r w:rsidRPr="00BA4FE1">
        <w:rPr>
          <w:rFonts w:asciiTheme="majorHAnsi" w:hAnsiTheme="majorHAnsi"/>
          <w:spacing w:val="-1"/>
          <w:sz w:val="21"/>
          <w:szCs w:val="21"/>
        </w:rPr>
        <w:t xml:space="preserve"> </w:t>
      </w:r>
      <w:r w:rsidRPr="00BA4FE1">
        <w:rPr>
          <w:rFonts w:asciiTheme="majorHAnsi" w:hAnsiTheme="majorHAnsi"/>
          <w:sz w:val="21"/>
          <w:szCs w:val="21"/>
        </w:rPr>
        <w:t>Wydział Gospodarczy Krajowego Rejestru Sądowego pod numerem KRS: ………, NIP:</w:t>
      </w:r>
      <w:r w:rsidRPr="00BA4FE1">
        <w:rPr>
          <w:rFonts w:asciiTheme="majorHAnsi" w:hAnsiTheme="majorHAnsi"/>
          <w:spacing w:val="-10"/>
          <w:sz w:val="21"/>
          <w:szCs w:val="21"/>
        </w:rPr>
        <w:t xml:space="preserve"> </w:t>
      </w:r>
      <w:r w:rsidRPr="00BA4FE1">
        <w:rPr>
          <w:rFonts w:asciiTheme="majorHAnsi" w:hAnsiTheme="majorHAnsi"/>
          <w:sz w:val="21"/>
          <w:szCs w:val="21"/>
        </w:rPr>
        <w:t>………………,</w:t>
      </w:r>
      <w:r w:rsidRPr="00BA4FE1">
        <w:rPr>
          <w:rFonts w:asciiTheme="majorHAnsi" w:hAnsiTheme="majorHAnsi"/>
          <w:spacing w:val="-10"/>
          <w:sz w:val="21"/>
          <w:szCs w:val="21"/>
        </w:rPr>
        <w:t xml:space="preserve"> </w:t>
      </w:r>
      <w:r w:rsidRPr="00BA4FE1">
        <w:rPr>
          <w:rFonts w:asciiTheme="majorHAnsi" w:hAnsiTheme="majorHAnsi"/>
          <w:sz w:val="21"/>
          <w:szCs w:val="21"/>
        </w:rPr>
        <w:t>REGON:</w:t>
      </w:r>
      <w:r w:rsidRPr="00BA4FE1">
        <w:rPr>
          <w:rFonts w:asciiTheme="majorHAnsi" w:hAnsiTheme="majorHAnsi"/>
          <w:spacing w:val="-10"/>
          <w:sz w:val="21"/>
          <w:szCs w:val="21"/>
        </w:rPr>
        <w:t xml:space="preserve"> </w:t>
      </w:r>
      <w:r w:rsidRPr="00BA4FE1">
        <w:rPr>
          <w:rFonts w:asciiTheme="majorHAnsi" w:hAnsiTheme="majorHAnsi"/>
          <w:sz w:val="21"/>
          <w:szCs w:val="21"/>
        </w:rPr>
        <w:t>……………,</w:t>
      </w:r>
      <w:r w:rsidRPr="00BA4FE1">
        <w:rPr>
          <w:rFonts w:asciiTheme="majorHAnsi" w:hAnsiTheme="majorHAnsi"/>
          <w:spacing w:val="-10"/>
          <w:sz w:val="21"/>
          <w:szCs w:val="21"/>
        </w:rPr>
        <w:t xml:space="preserve"> </w:t>
      </w:r>
      <w:r w:rsidRPr="00BA4FE1">
        <w:rPr>
          <w:rFonts w:asciiTheme="majorHAnsi" w:hAnsiTheme="majorHAnsi"/>
          <w:sz w:val="21"/>
          <w:szCs w:val="21"/>
        </w:rPr>
        <w:t>kapitał</w:t>
      </w:r>
      <w:r w:rsidRPr="00BA4FE1">
        <w:rPr>
          <w:rFonts w:asciiTheme="majorHAnsi" w:hAnsiTheme="majorHAnsi"/>
          <w:spacing w:val="-9"/>
          <w:sz w:val="21"/>
          <w:szCs w:val="21"/>
        </w:rPr>
        <w:t xml:space="preserve"> </w:t>
      </w:r>
      <w:r w:rsidRPr="00BA4FE1">
        <w:rPr>
          <w:rFonts w:asciiTheme="majorHAnsi" w:hAnsiTheme="majorHAnsi"/>
          <w:sz w:val="21"/>
          <w:szCs w:val="21"/>
        </w:rPr>
        <w:t>zakładowy:</w:t>
      </w:r>
      <w:r w:rsidRPr="00BA4FE1">
        <w:rPr>
          <w:rFonts w:asciiTheme="majorHAnsi" w:hAnsiTheme="majorHAnsi"/>
          <w:spacing w:val="-4"/>
          <w:sz w:val="21"/>
          <w:szCs w:val="21"/>
        </w:rPr>
        <w:t xml:space="preserve"> </w:t>
      </w:r>
      <w:r w:rsidRPr="00BA4FE1">
        <w:rPr>
          <w:rFonts w:asciiTheme="majorHAnsi" w:hAnsiTheme="majorHAnsi"/>
          <w:sz w:val="21"/>
          <w:szCs w:val="21"/>
        </w:rPr>
        <w:t>………….</w:t>
      </w:r>
      <w:r w:rsidRPr="00BA4FE1">
        <w:rPr>
          <w:rFonts w:asciiTheme="majorHAnsi" w:hAnsiTheme="majorHAnsi"/>
          <w:spacing w:val="-10"/>
          <w:sz w:val="21"/>
          <w:szCs w:val="21"/>
        </w:rPr>
        <w:t xml:space="preserve"> </w:t>
      </w:r>
      <w:r w:rsidRPr="00BA4FE1">
        <w:rPr>
          <w:rFonts w:asciiTheme="majorHAnsi" w:hAnsiTheme="majorHAnsi"/>
          <w:sz w:val="21"/>
          <w:szCs w:val="21"/>
        </w:rPr>
        <w:t>zł,</w:t>
      </w:r>
      <w:r w:rsidRPr="00BA4FE1">
        <w:rPr>
          <w:rFonts w:asciiTheme="majorHAnsi" w:hAnsiTheme="majorHAnsi"/>
          <w:spacing w:val="-10"/>
          <w:sz w:val="21"/>
          <w:szCs w:val="21"/>
        </w:rPr>
        <w:t xml:space="preserve"> </w:t>
      </w:r>
      <w:r w:rsidRPr="00BA4FE1">
        <w:rPr>
          <w:rFonts w:asciiTheme="majorHAnsi" w:hAnsiTheme="majorHAnsi"/>
          <w:sz w:val="21"/>
          <w:szCs w:val="21"/>
        </w:rPr>
        <w:t>wpłacony</w:t>
      </w:r>
      <w:r w:rsidRPr="00BA4FE1">
        <w:rPr>
          <w:rFonts w:asciiTheme="majorHAnsi" w:hAnsiTheme="majorHAnsi"/>
          <w:spacing w:val="-7"/>
          <w:sz w:val="21"/>
          <w:szCs w:val="21"/>
        </w:rPr>
        <w:t xml:space="preserve"> </w:t>
      </w:r>
      <w:r w:rsidRPr="00BA4FE1">
        <w:rPr>
          <w:rFonts w:asciiTheme="majorHAnsi" w:hAnsiTheme="majorHAnsi"/>
          <w:sz w:val="21"/>
          <w:szCs w:val="21"/>
        </w:rPr>
        <w:t>w</w:t>
      </w:r>
      <w:r w:rsidRPr="00BA4FE1">
        <w:rPr>
          <w:rFonts w:asciiTheme="majorHAnsi" w:hAnsiTheme="majorHAnsi"/>
          <w:spacing w:val="-11"/>
          <w:sz w:val="21"/>
          <w:szCs w:val="21"/>
        </w:rPr>
        <w:t xml:space="preserve"> </w:t>
      </w:r>
      <w:r w:rsidRPr="00BA4FE1">
        <w:rPr>
          <w:rFonts w:asciiTheme="majorHAnsi" w:hAnsiTheme="majorHAnsi"/>
          <w:sz w:val="21"/>
          <w:szCs w:val="21"/>
        </w:rPr>
        <w:t>całości,</w:t>
      </w:r>
      <w:r w:rsidRPr="00BA4FE1">
        <w:rPr>
          <w:rFonts w:asciiTheme="majorHAnsi" w:hAnsiTheme="majorHAnsi"/>
          <w:spacing w:val="-10"/>
          <w:sz w:val="21"/>
          <w:szCs w:val="21"/>
        </w:rPr>
        <w:t xml:space="preserve"> </w:t>
      </w:r>
      <w:r w:rsidRPr="00BA4FE1">
        <w:rPr>
          <w:rFonts w:asciiTheme="majorHAnsi" w:hAnsiTheme="majorHAnsi"/>
          <w:sz w:val="21"/>
          <w:szCs w:val="21"/>
        </w:rPr>
        <w:t>posiadającą status dużego przedsiębiorcy</w:t>
      </w:r>
    </w:p>
    <w:p w14:paraId="45CE7182" w14:textId="77777777" w:rsidR="00E84CEB" w:rsidRPr="00BA4FE1" w:rsidRDefault="00E84CEB" w:rsidP="003B4858">
      <w:pPr>
        <w:pStyle w:val="Tekstpodstawowy"/>
        <w:spacing w:before="6" w:line="276" w:lineRule="auto"/>
        <w:jc w:val="left"/>
        <w:rPr>
          <w:rFonts w:asciiTheme="majorHAnsi" w:hAnsiTheme="majorHAnsi"/>
          <w:sz w:val="21"/>
          <w:szCs w:val="21"/>
        </w:rPr>
      </w:pPr>
    </w:p>
    <w:p w14:paraId="1BE55E79" w14:textId="77777777" w:rsidR="00E84CEB" w:rsidRPr="00BA4FE1" w:rsidRDefault="006F738C" w:rsidP="003B4858">
      <w:pPr>
        <w:spacing w:line="276" w:lineRule="auto"/>
        <w:ind w:left="141"/>
        <w:rPr>
          <w:rFonts w:asciiTheme="majorHAnsi" w:hAnsiTheme="majorHAnsi"/>
          <w:b/>
          <w:sz w:val="21"/>
          <w:szCs w:val="21"/>
        </w:rPr>
      </w:pPr>
      <w:r w:rsidRPr="00BA4FE1">
        <w:rPr>
          <w:rFonts w:asciiTheme="majorHAnsi" w:hAnsiTheme="majorHAnsi"/>
          <w:sz w:val="21"/>
          <w:szCs w:val="21"/>
        </w:rPr>
        <w:t>zwaną</w:t>
      </w:r>
      <w:r w:rsidRPr="00BA4FE1">
        <w:rPr>
          <w:rFonts w:asciiTheme="majorHAnsi" w:hAnsiTheme="majorHAnsi"/>
          <w:spacing w:val="-7"/>
          <w:sz w:val="21"/>
          <w:szCs w:val="21"/>
        </w:rPr>
        <w:t xml:space="preserve"> </w:t>
      </w:r>
      <w:r w:rsidRPr="00BA4FE1">
        <w:rPr>
          <w:rFonts w:asciiTheme="majorHAnsi" w:hAnsiTheme="majorHAnsi"/>
          <w:sz w:val="21"/>
          <w:szCs w:val="21"/>
        </w:rPr>
        <w:t>dalej</w:t>
      </w:r>
      <w:r w:rsidRPr="00BA4FE1">
        <w:rPr>
          <w:rFonts w:asciiTheme="majorHAnsi" w:hAnsiTheme="majorHAnsi"/>
          <w:spacing w:val="-6"/>
          <w:sz w:val="21"/>
          <w:szCs w:val="21"/>
        </w:rPr>
        <w:t xml:space="preserve"> </w:t>
      </w:r>
      <w:r w:rsidRPr="00BA4FE1">
        <w:rPr>
          <w:rFonts w:asciiTheme="majorHAnsi" w:hAnsiTheme="majorHAnsi"/>
          <w:spacing w:val="-2"/>
          <w:sz w:val="21"/>
          <w:szCs w:val="21"/>
        </w:rPr>
        <w:t>„</w:t>
      </w:r>
      <w:r w:rsidRPr="00BA4FE1">
        <w:rPr>
          <w:rFonts w:asciiTheme="majorHAnsi" w:hAnsiTheme="majorHAnsi"/>
          <w:b/>
          <w:spacing w:val="-2"/>
          <w:sz w:val="21"/>
          <w:szCs w:val="21"/>
        </w:rPr>
        <w:t>Zamawiającym”</w:t>
      </w:r>
    </w:p>
    <w:p w14:paraId="4965FE0E" w14:textId="77777777" w:rsidR="00E84CEB" w:rsidRPr="00BA4FE1" w:rsidRDefault="00E84CEB" w:rsidP="003B4858">
      <w:pPr>
        <w:pStyle w:val="Tekstpodstawowy"/>
        <w:spacing w:before="42" w:line="276" w:lineRule="auto"/>
        <w:jc w:val="left"/>
        <w:rPr>
          <w:rFonts w:asciiTheme="majorHAnsi" w:hAnsiTheme="majorHAnsi"/>
          <w:b/>
          <w:sz w:val="21"/>
          <w:szCs w:val="21"/>
        </w:rPr>
      </w:pPr>
    </w:p>
    <w:p w14:paraId="68D03E78" w14:textId="77777777" w:rsidR="00E84CEB" w:rsidRPr="00BA4FE1" w:rsidRDefault="006F738C" w:rsidP="003B4858">
      <w:pPr>
        <w:spacing w:line="276" w:lineRule="auto"/>
        <w:ind w:left="141"/>
        <w:rPr>
          <w:rFonts w:asciiTheme="majorHAnsi" w:hAnsiTheme="majorHAnsi"/>
          <w:sz w:val="21"/>
          <w:szCs w:val="21"/>
        </w:rPr>
      </w:pPr>
      <w:r w:rsidRPr="00BA4FE1">
        <w:rPr>
          <w:rFonts w:asciiTheme="majorHAnsi" w:hAnsiTheme="majorHAnsi"/>
          <w:sz w:val="21"/>
          <w:szCs w:val="21"/>
        </w:rPr>
        <w:t>zwanymi</w:t>
      </w:r>
      <w:r w:rsidRPr="00BA4FE1">
        <w:rPr>
          <w:rFonts w:asciiTheme="majorHAnsi" w:hAnsiTheme="majorHAnsi"/>
          <w:spacing w:val="-7"/>
          <w:sz w:val="21"/>
          <w:szCs w:val="21"/>
        </w:rPr>
        <w:t xml:space="preserve"> </w:t>
      </w:r>
      <w:r w:rsidRPr="00BA4FE1">
        <w:rPr>
          <w:rFonts w:asciiTheme="majorHAnsi" w:hAnsiTheme="majorHAnsi"/>
          <w:sz w:val="21"/>
          <w:szCs w:val="21"/>
        </w:rPr>
        <w:t>łącznie</w:t>
      </w:r>
      <w:r w:rsidRPr="00BA4FE1">
        <w:rPr>
          <w:rFonts w:asciiTheme="majorHAnsi" w:hAnsiTheme="majorHAnsi"/>
          <w:spacing w:val="-6"/>
          <w:sz w:val="21"/>
          <w:szCs w:val="21"/>
        </w:rPr>
        <w:t xml:space="preserve"> </w:t>
      </w:r>
      <w:r w:rsidRPr="00BA4FE1">
        <w:rPr>
          <w:rFonts w:asciiTheme="majorHAnsi" w:hAnsiTheme="majorHAnsi"/>
          <w:sz w:val="21"/>
          <w:szCs w:val="21"/>
        </w:rPr>
        <w:t>„</w:t>
      </w:r>
      <w:r w:rsidRPr="00BA4FE1">
        <w:rPr>
          <w:rFonts w:asciiTheme="majorHAnsi" w:hAnsiTheme="majorHAnsi"/>
          <w:b/>
          <w:sz w:val="21"/>
          <w:szCs w:val="21"/>
        </w:rPr>
        <w:t>Stronami</w:t>
      </w:r>
      <w:r w:rsidRPr="00BA4FE1">
        <w:rPr>
          <w:rFonts w:asciiTheme="majorHAnsi" w:hAnsiTheme="majorHAnsi"/>
          <w:sz w:val="21"/>
          <w:szCs w:val="21"/>
        </w:rPr>
        <w:t>”,</w:t>
      </w:r>
      <w:r w:rsidRPr="00BA4FE1">
        <w:rPr>
          <w:rFonts w:asciiTheme="majorHAnsi" w:hAnsiTheme="majorHAnsi"/>
          <w:spacing w:val="-6"/>
          <w:sz w:val="21"/>
          <w:szCs w:val="21"/>
        </w:rPr>
        <w:t xml:space="preserve"> </w:t>
      </w:r>
      <w:r w:rsidRPr="00BA4FE1">
        <w:rPr>
          <w:rFonts w:asciiTheme="majorHAnsi" w:hAnsiTheme="majorHAnsi"/>
          <w:sz w:val="21"/>
          <w:szCs w:val="21"/>
        </w:rPr>
        <w:t>a</w:t>
      </w:r>
      <w:r w:rsidRPr="00BA4FE1">
        <w:rPr>
          <w:rFonts w:asciiTheme="majorHAnsi" w:hAnsiTheme="majorHAnsi"/>
          <w:spacing w:val="-6"/>
          <w:sz w:val="21"/>
          <w:szCs w:val="21"/>
        </w:rPr>
        <w:t xml:space="preserve"> </w:t>
      </w:r>
      <w:r w:rsidRPr="00BA4FE1">
        <w:rPr>
          <w:rFonts w:asciiTheme="majorHAnsi" w:hAnsiTheme="majorHAnsi"/>
          <w:sz w:val="21"/>
          <w:szCs w:val="21"/>
        </w:rPr>
        <w:t>każda</w:t>
      </w:r>
      <w:r w:rsidRPr="00BA4FE1">
        <w:rPr>
          <w:rFonts w:asciiTheme="majorHAnsi" w:hAnsiTheme="majorHAnsi"/>
          <w:spacing w:val="-5"/>
          <w:sz w:val="21"/>
          <w:szCs w:val="21"/>
        </w:rPr>
        <w:t xml:space="preserve"> </w:t>
      </w:r>
      <w:r w:rsidRPr="00BA4FE1">
        <w:rPr>
          <w:rFonts w:asciiTheme="majorHAnsi" w:hAnsiTheme="majorHAnsi"/>
          <w:sz w:val="21"/>
          <w:szCs w:val="21"/>
        </w:rPr>
        <w:t>z</w:t>
      </w:r>
      <w:r w:rsidRPr="00BA4FE1">
        <w:rPr>
          <w:rFonts w:asciiTheme="majorHAnsi" w:hAnsiTheme="majorHAnsi"/>
          <w:spacing w:val="-6"/>
          <w:sz w:val="21"/>
          <w:szCs w:val="21"/>
        </w:rPr>
        <w:t xml:space="preserve"> </w:t>
      </w:r>
      <w:r w:rsidRPr="00BA4FE1">
        <w:rPr>
          <w:rFonts w:asciiTheme="majorHAnsi" w:hAnsiTheme="majorHAnsi"/>
          <w:sz w:val="21"/>
          <w:szCs w:val="21"/>
        </w:rPr>
        <w:t>nich</w:t>
      </w:r>
      <w:r w:rsidRPr="00BA4FE1">
        <w:rPr>
          <w:rFonts w:asciiTheme="majorHAnsi" w:hAnsiTheme="majorHAnsi"/>
          <w:spacing w:val="-6"/>
          <w:sz w:val="21"/>
          <w:szCs w:val="21"/>
        </w:rPr>
        <w:t xml:space="preserve"> </w:t>
      </w:r>
      <w:r w:rsidRPr="00BA4FE1">
        <w:rPr>
          <w:rFonts w:asciiTheme="majorHAnsi" w:hAnsiTheme="majorHAnsi"/>
          <w:sz w:val="21"/>
          <w:szCs w:val="21"/>
        </w:rPr>
        <w:t>z</w:t>
      </w:r>
      <w:r w:rsidRPr="00BA4FE1">
        <w:rPr>
          <w:rFonts w:asciiTheme="majorHAnsi" w:hAnsiTheme="majorHAnsi"/>
          <w:spacing w:val="-4"/>
          <w:sz w:val="21"/>
          <w:szCs w:val="21"/>
        </w:rPr>
        <w:t xml:space="preserve"> </w:t>
      </w:r>
      <w:r w:rsidRPr="00BA4FE1">
        <w:rPr>
          <w:rFonts w:asciiTheme="majorHAnsi" w:hAnsiTheme="majorHAnsi"/>
          <w:sz w:val="21"/>
          <w:szCs w:val="21"/>
        </w:rPr>
        <w:t>osobna</w:t>
      </w:r>
      <w:r w:rsidRPr="00BA4FE1">
        <w:rPr>
          <w:rFonts w:asciiTheme="majorHAnsi" w:hAnsiTheme="majorHAnsi"/>
          <w:spacing w:val="-5"/>
          <w:sz w:val="21"/>
          <w:szCs w:val="21"/>
        </w:rPr>
        <w:t xml:space="preserve"> </w:t>
      </w:r>
      <w:r w:rsidRPr="00BA4FE1">
        <w:rPr>
          <w:rFonts w:asciiTheme="majorHAnsi" w:hAnsiTheme="majorHAnsi"/>
          <w:spacing w:val="-2"/>
          <w:sz w:val="21"/>
          <w:szCs w:val="21"/>
        </w:rPr>
        <w:t>„</w:t>
      </w:r>
      <w:r w:rsidRPr="00BA4FE1">
        <w:rPr>
          <w:rFonts w:asciiTheme="majorHAnsi" w:hAnsiTheme="majorHAnsi"/>
          <w:b/>
          <w:spacing w:val="-2"/>
          <w:sz w:val="21"/>
          <w:szCs w:val="21"/>
        </w:rPr>
        <w:t>Stroną</w:t>
      </w:r>
      <w:r w:rsidRPr="00BA4FE1">
        <w:rPr>
          <w:rFonts w:asciiTheme="majorHAnsi" w:hAnsiTheme="majorHAnsi"/>
          <w:spacing w:val="-2"/>
          <w:sz w:val="21"/>
          <w:szCs w:val="21"/>
        </w:rPr>
        <w:t>”</w:t>
      </w:r>
    </w:p>
    <w:p w14:paraId="17F96434" w14:textId="77777777" w:rsidR="00E84CEB" w:rsidRPr="00BA4FE1" w:rsidRDefault="00E84CEB" w:rsidP="003B4858">
      <w:pPr>
        <w:pStyle w:val="Tekstpodstawowy"/>
        <w:spacing w:before="69" w:line="276" w:lineRule="auto"/>
        <w:jc w:val="left"/>
        <w:rPr>
          <w:rFonts w:asciiTheme="majorHAnsi" w:hAnsiTheme="majorHAnsi"/>
          <w:sz w:val="21"/>
          <w:szCs w:val="21"/>
        </w:rPr>
      </w:pPr>
    </w:p>
    <w:p w14:paraId="5585D3DD" w14:textId="77777777" w:rsidR="00E84CEB" w:rsidRPr="00BA4FE1" w:rsidRDefault="006F738C" w:rsidP="003B4858">
      <w:pPr>
        <w:pStyle w:val="Tekstpodstawowy"/>
        <w:spacing w:line="276" w:lineRule="auto"/>
        <w:ind w:left="45" w:right="7322"/>
        <w:jc w:val="center"/>
        <w:rPr>
          <w:rFonts w:asciiTheme="majorHAnsi" w:hAnsiTheme="majorHAnsi"/>
          <w:sz w:val="21"/>
          <w:szCs w:val="21"/>
        </w:rPr>
      </w:pPr>
      <w:r w:rsidRPr="00BA4FE1">
        <w:rPr>
          <w:rFonts w:asciiTheme="majorHAnsi" w:hAnsiTheme="majorHAnsi"/>
          <w:sz w:val="21"/>
          <w:szCs w:val="21"/>
        </w:rPr>
        <w:t>o</w:t>
      </w:r>
      <w:r w:rsidRPr="00BA4FE1">
        <w:rPr>
          <w:rFonts w:asciiTheme="majorHAnsi" w:hAnsiTheme="majorHAnsi"/>
          <w:spacing w:val="-9"/>
          <w:sz w:val="21"/>
          <w:szCs w:val="21"/>
        </w:rPr>
        <w:t xml:space="preserve"> </w:t>
      </w:r>
      <w:r w:rsidRPr="00BA4FE1">
        <w:rPr>
          <w:rFonts w:asciiTheme="majorHAnsi" w:hAnsiTheme="majorHAnsi"/>
          <w:sz w:val="21"/>
          <w:szCs w:val="21"/>
        </w:rPr>
        <w:t>następującej</w:t>
      </w:r>
      <w:r w:rsidRPr="00BA4FE1">
        <w:rPr>
          <w:rFonts w:asciiTheme="majorHAnsi" w:hAnsiTheme="majorHAnsi"/>
          <w:spacing w:val="-9"/>
          <w:sz w:val="21"/>
          <w:szCs w:val="21"/>
        </w:rPr>
        <w:t xml:space="preserve"> </w:t>
      </w:r>
      <w:r w:rsidRPr="00BA4FE1">
        <w:rPr>
          <w:rFonts w:asciiTheme="majorHAnsi" w:hAnsiTheme="majorHAnsi"/>
          <w:spacing w:val="-2"/>
          <w:sz w:val="21"/>
          <w:szCs w:val="21"/>
        </w:rPr>
        <w:t>treści:</w:t>
      </w:r>
    </w:p>
    <w:p w14:paraId="0A1DAF3D" w14:textId="77777777" w:rsidR="00E84CEB" w:rsidRPr="00BA4FE1" w:rsidRDefault="006F738C" w:rsidP="003B4858">
      <w:pPr>
        <w:pStyle w:val="Nagwek1"/>
        <w:spacing w:before="37" w:line="276" w:lineRule="auto"/>
        <w:ind w:left="45"/>
        <w:jc w:val="center"/>
        <w:rPr>
          <w:rFonts w:asciiTheme="majorHAnsi" w:hAnsiTheme="majorHAnsi"/>
          <w:sz w:val="21"/>
          <w:szCs w:val="21"/>
        </w:rPr>
      </w:pPr>
      <w:r w:rsidRPr="00BA4FE1">
        <w:rPr>
          <w:rFonts w:asciiTheme="majorHAnsi" w:hAnsiTheme="majorHAnsi"/>
          <w:sz w:val="21"/>
          <w:szCs w:val="21"/>
        </w:rPr>
        <w:t>§</w:t>
      </w:r>
      <w:r w:rsidRPr="00BA4FE1">
        <w:rPr>
          <w:rFonts w:asciiTheme="majorHAnsi" w:hAnsiTheme="majorHAnsi"/>
          <w:spacing w:val="-4"/>
          <w:sz w:val="21"/>
          <w:szCs w:val="21"/>
        </w:rPr>
        <w:t xml:space="preserve"> </w:t>
      </w:r>
      <w:r w:rsidRPr="00BA4FE1">
        <w:rPr>
          <w:rFonts w:asciiTheme="majorHAnsi" w:hAnsiTheme="majorHAnsi"/>
          <w:spacing w:val="-10"/>
          <w:sz w:val="21"/>
          <w:szCs w:val="21"/>
        </w:rPr>
        <w:t>1</w:t>
      </w:r>
    </w:p>
    <w:p w14:paraId="5A119925" w14:textId="74B2B05B" w:rsidR="00BA4FE1" w:rsidRPr="00BA4FE1" w:rsidRDefault="00BA4FE1" w:rsidP="00BA4FE1">
      <w:pPr>
        <w:pStyle w:val="Akapitzlist"/>
        <w:numPr>
          <w:ilvl w:val="0"/>
          <w:numId w:val="13"/>
        </w:numPr>
        <w:spacing w:before="120" w:line="276" w:lineRule="auto"/>
        <w:ind w:left="567"/>
        <w:rPr>
          <w:rFonts w:asciiTheme="majorHAnsi" w:eastAsia="Calibri" w:hAnsiTheme="majorHAnsi" w:cstheme="majorHAnsi"/>
          <w:sz w:val="21"/>
          <w:szCs w:val="21"/>
        </w:rPr>
      </w:pPr>
      <w:r w:rsidRPr="00BA4FE1">
        <w:rPr>
          <w:rFonts w:asciiTheme="majorHAnsi" w:hAnsiTheme="majorHAnsi"/>
          <w:sz w:val="21"/>
          <w:szCs w:val="21"/>
        </w:rPr>
        <w:t>Przedmiotem</w:t>
      </w:r>
      <w:r w:rsidRPr="00BA4FE1">
        <w:rPr>
          <w:rFonts w:asciiTheme="majorHAnsi" w:hAnsiTheme="majorHAnsi"/>
          <w:spacing w:val="-7"/>
          <w:sz w:val="21"/>
          <w:szCs w:val="21"/>
        </w:rPr>
        <w:t xml:space="preserve"> </w:t>
      </w:r>
      <w:r w:rsidRPr="00BA4FE1">
        <w:rPr>
          <w:rFonts w:asciiTheme="majorHAnsi" w:hAnsiTheme="majorHAnsi"/>
          <w:sz w:val="21"/>
          <w:szCs w:val="21"/>
        </w:rPr>
        <w:t>Umowy</w:t>
      </w:r>
      <w:r w:rsidRPr="00BA4FE1">
        <w:rPr>
          <w:rFonts w:asciiTheme="majorHAnsi" w:hAnsiTheme="majorHAnsi"/>
          <w:spacing w:val="-8"/>
          <w:sz w:val="21"/>
          <w:szCs w:val="21"/>
        </w:rPr>
        <w:t xml:space="preserve"> </w:t>
      </w:r>
      <w:proofErr w:type="gramStart"/>
      <w:r w:rsidRPr="00BA4FE1">
        <w:rPr>
          <w:rFonts w:asciiTheme="majorHAnsi" w:hAnsiTheme="majorHAnsi"/>
          <w:sz w:val="21"/>
          <w:szCs w:val="21"/>
        </w:rPr>
        <w:t>jest</w:t>
      </w:r>
      <w:r w:rsidRPr="00BA4FE1">
        <w:rPr>
          <w:rFonts w:asciiTheme="majorHAnsi" w:hAnsiTheme="majorHAnsi"/>
          <w:spacing w:val="-6"/>
          <w:sz w:val="21"/>
          <w:szCs w:val="21"/>
        </w:rPr>
        <w:t xml:space="preserve"> </w:t>
      </w:r>
      <w:r w:rsidR="00742C3B" w:rsidRPr="00742C3B">
        <w:rPr>
          <w:rFonts w:asciiTheme="majorHAnsi" w:eastAsia="Calibri" w:hAnsiTheme="majorHAnsi" w:cstheme="majorBidi"/>
          <w:b/>
          <w:bCs/>
          <w:sz w:val="21"/>
          <w:szCs w:val="21"/>
        </w:rPr>
        <w:t> </w:t>
      </w:r>
      <w:r w:rsidR="00742C3B">
        <w:rPr>
          <w:rFonts w:asciiTheme="majorHAnsi" w:eastAsia="Calibri" w:hAnsiTheme="majorHAnsi" w:cstheme="majorBidi"/>
          <w:b/>
          <w:bCs/>
          <w:sz w:val="21"/>
          <w:szCs w:val="21"/>
        </w:rPr>
        <w:t>D</w:t>
      </w:r>
      <w:r w:rsidR="00742C3B" w:rsidRPr="00742C3B">
        <w:rPr>
          <w:rFonts w:asciiTheme="majorHAnsi" w:eastAsia="Calibri" w:hAnsiTheme="majorHAnsi" w:cstheme="majorBidi"/>
          <w:b/>
          <w:bCs/>
          <w:sz w:val="21"/>
          <w:szCs w:val="21"/>
        </w:rPr>
        <w:t>ostawa</w:t>
      </w:r>
      <w:proofErr w:type="gramEnd"/>
      <w:r w:rsidR="00742C3B" w:rsidRPr="00742C3B">
        <w:rPr>
          <w:rFonts w:asciiTheme="majorHAnsi" w:eastAsia="Calibri" w:hAnsiTheme="majorHAnsi" w:cstheme="majorBidi"/>
          <w:b/>
          <w:bCs/>
          <w:sz w:val="21"/>
          <w:szCs w:val="21"/>
        </w:rPr>
        <w:t xml:space="preserve"> i wdrożenie systemu do automatycznej digitalizacji dokumentacji </w:t>
      </w:r>
      <w:r w:rsidR="00742C3B">
        <w:rPr>
          <w:rFonts w:asciiTheme="majorHAnsi" w:eastAsia="Calibri" w:hAnsiTheme="majorHAnsi" w:cstheme="majorBidi"/>
          <w:b/>
          <w:bCs/>
          <w:sz w:val="21"/>
          <w:szCs w:val="21"/>
        </w:rPr>
        <w:t xml:space="preserve">oraz integracja rozwiązania pozwalającego na digitalizację dokumentów z systemem HIS </w:t>
      </w:r>
      <w:r w:rsidRPr="00BA4FE1">
        <w:rPr>
          <w:rFonts w:asciiTheme="majorHAnsi" w:hAnsiTheme="majorHAnsi"/>
          <w:sz w:val="21"/>
          <w:szCs w:val="21"/>
        </w:rPr>
        <w:t>(zwane dalej „</w:t>
      </w:r>
      <w:r w:rsidRPr="00BA4FE1">
        <w:rPr>
          <w:rFonts w:asciiTheme="majorHAnsi" w:hAnsiTheme="majorHAnsi"/>
          <w:b/>
          <w:sz w:val="21"/>
          <w:szCs w:val="21"/>
        </w:rPr>
        <w:t>Przedmiot Umowy</w:t>
      </w:r>
      <w:r w:rsidRPr="00BA4FE1">
        <w:rPr>
          <w:rFonts w:asciiTheme="majorHAnsi" w:hAnsiTheme="majorHAnsi"/>
          <w:sz w:val="21"/>
          <w:szCs w:val="21"/>
        </w:rPr>
        <w:t>”), zgodn</w:t>
      </w:r>
      <w:r w:rsidR="00AB78A7">
        <w:rPr>
          <w:rFonts w:asciiTheme="majorHAnsi" w:hAnsiTheme="majorHAnsi"/>
          <w:sz w:val="21"/>
          <w:szCs w:val="21"/>
        </w:rPr>
        <w:t>ie</w:t>
      </w:r>
      <w:r w:rsidRPr="00BA4FE1">
        <w:rPr>
          <w:rFonts w:asciiTheme="majorHAnsi" w:hAnsiTheme="majorHAnsi"/>
          <w:sz w:val="21"/>
          <w:szCs w:val="21"/>
        </w:rPr>
        <w:t xml:space="preserve"> z Opisem </w:t>
      </w:r>
      <w:r w:rsidR="00300E3A">
        <w:rPr>
          <w:rFonts w:asciiTheme="majorHAnsi" w:hAnsiTheme="majorHAnsi"/>
          <w:sz w:val="21"/>
          <w:szCs w:val="21"/>
        </w:rPr>
        <w:t>p</w:t>
      </w:r>
      <w:r w:rsidRPr="00BA4FE1">
        <w:rPr>
          <w:rFonts w:asciiTheme="majorHAnsi" w:hAnsiTheme="majorHAnsi"/>
          <w:sz w:val="21"/>
          <w:szCs w:val="21"/>
        </w:rPr>
        <w:t xml:space="preserve">rzedmiotu </w:t>
      </w:r>
      <w:r w:rsidR="00300E3A">
        <w:rPr>
          <w:rFonts w:asciiTheme="majorHAnsi" w:hAnsiTheme="majorHAnsi"/>
          <w:sz w:val="21"/>
          <w:szCs w:val="21"/>
        </w:rPr>
        <w:t>z</w:t>
      </w:r>
      <w:r w:rsidRPr="00BA4FE1">
        <w:rPr>
          <w:rFonts w:asciiTheme="majorHAnsi" w:hAnsiTheme="majorHAnsi"/>
          <w:sz w:val="21"/>
          <w:szCs w:val="21"/>
        </w:rPr>
        <w:t>amówienia stanowiącym Załącznik nr 2 do Umowy oraz Ofertą Wykonawcy, stanowiącą Załącznik nr 1 do Umowy.</w:t>
      </w:r>
    </w:p>
    <w:p w14:paraId="702D11A8" w14:textId="524E6461" w:rsidR="00BA4FE1" w:rsidRPr="00BA4FE1" w:rsidRDefault="00BA4FE1" w:rsidP="00BA4FE1">
      <w:pPr>
        <w:pStyle w:val="Akapitzlist"/>
        <w:numPr>
          <w:ilvl w:val="0"/>
          <w:numId w:val="13"/>
        </w:numPr>
        <w:spacing w:before="120" w:line="276" w:lineRule="auto"/>
        <w:ind w:left="567"/>
        <w:rPr>
          <w:rFonts w:asciiTheme="majorHAnsi" w:hAnsiTheme="majorHAnsi"/>
          <w:color w:val="000000" w:themeColor="text1"/>
          <w:sz w:val="21"/>
          <w:szCs w:val="21"/>
        </w:rPr>
      </w:pPr>
      <w:r w:rsidRPr="00BA4FE1">
        <w:rPr>
          <w:rFonts w:asciiTheme="majorHAnsi" w:eastAsia="Calibri" w:hAnsiTheme="majorHAnsi" w:cs="Calibri Light"/>
          <w:sz w:val="21"/>
          <w:szCs w:val="21"/>
          <w:lang w:eastAsia="pl-PL"/>
        </w:rPr>
        <w:t xml:space="preserve">Realizacja przedmiotu zamówienia nastąpi w </w:t>
      </w:r>
      <w:r w:rsidRPr="00BA4FE1">
        <w:rPr>
          <w:rFonts w:asciiTheme="majorHAnsi" w:hAnsiTheme="majorHAnsi"/>
          <w:b/>
          <w:bCs/>
          <w:sz w:val="21"/>
          <w:szCs w:val="21"/>
        </w:rPr>
        <w:t xml:space="preserve">Szpitalu </w:t>
      </w:r>
      <w:r w:rsidR="000C0296" w:rsidRPr="000C0296">
        <w:rPr>
          <w:rFonts w:asciiTheme="majorHAnsi" w:hAnsiTheme="majorHAnsi"/>
          <w:b/>
          <w:bCs/>
          <w:sz w:val="21"/>
          <w:szCs w:val="21"/>
        </w:rPr>
        <w:t>w Sztumie mieszczącym się przy ul. Mikołaja Reja 12, 82-400 Sztum</w:t>
      </w:r>
      <w:r w:rsidRPr="00BA4FE1">
        <w:rPr>
          <w:rFonts w:asciiTheme="majorHAnsi" w:hAnsiTheme="majorHAnsi"/>
          <w:b/>
          <w:bCs/>
          <w:sz w:val="21"/>
          <w:szCs w:val="21"/>
        </w:rPr>
        <w:t>.</w:t>
      </w:r>
    </w:p>
    <w:p w14:paraId="6372FB12" w14:textId="056A35DF" w:rsidR="001206C7" w:rsidRPr="00F31AD3" w:rsidRDefault="001206C7" w:rsidP="02488C2C">
      <w:pPr>
        <w:pStyle w:val="Akapitzlist"/>
        <w:numPr>
          <w:ilvl w:val="0"/>
          <w:numId w:val="13"/>
        </w:numPr>
        <w:tabs>
          <w:tab w:val="left" w:pos="567"/>
        </w:tabs>
        <w:spacing w:line="276" w:lineRule="auto"/>
        <w:ind w:left="567" w:right="139"/>
        <w:rPr>
          <w:rFonts w:asciiTheme="majorHAnsi" w:hAnsiTheme="majorHAnsi"/>
          <w:sz w:val="21"/>
          <w:szCs w:val="21"/>
        </w:rPr>
      </w:pPr>
      <w:r w:rsidRPr="02488C2C">
        <w:rPr>
          <w:rFonts w:asciiTheme="majorHAnsi" w:hAnsiTheme="majorHAnsi"/>
          <w:sz w:val="21"/>
          <w:szCs w:val="21"/>
        </w:rPr>
        <w:t xml:space="preserve">W ramach realizacji zamówienia Wykonawca zapewni </w:t>
      </w:r>
      <w:r w:rsidR="00353501" w:rsidRPr="02488C2C">
        <w:rPr>
          <w:rFonts w:asciiTheme="majorHAnsi" w:hAnsiTheme="majorHAnsi"/>
          <w:sz w:val="21"/>
          <w:szCs w:val="21"/>
        </w:rPr>
        <w:t>serwis</w:t>
      </w:r>
      <w:r w:rsidR="00675F7D" w:rsidRPr="02488C2C">
        <w:rPr>
          <w:rFonts w:asciiTheme="majorHAnsi" w:hAnsiTheme="majorHAnsi"/>
          <w:sz w:val="21"/>
          <w:szCs w:val="21"/>
        </w:rPr>
        <w:t xml:space="preserve"> gwarancyjny oraz nadzór </w:t>
      </w:r>
      <w:r w:rsidR="00564FA8" w:rsidRPr="02488C2C">
        <w:rPr>
          <w:rFonts w:asciiTheme="majorHAnsi" w:hAnsiTheme="majorHAnsi"/>
          <w:sz w:val="21"/>
          <w:szCs w:val="21"/>
        </w:rPr>
        <w:t>autorski</w:t>
      </w:r>
      <w:r w:rsidR="00353501" w:rsidRPr="02488C2C">
        <w:rPr>
          <w:rFonts w:asciiTheme="majorHAnsi" w:hAnsiTheme="majorHAnsi"/>
          <w:sz w:val="21"/>
          <w:szCs w:val="21"/>
        </w:rPr>
        <w:t xml:space="preserve"> nad systemem</w:t>
      </w:r>
      <w:r w:rsidRPr="02488C2C">
        <w:rPr>
          <w:rFonts w:asciiTheme="majorHAnsi" w:hAnsiTheme="majorHAnsi"/>
          <w:sz w:val="21"/>
          <w:szCs w:val="21"/>
        </w:rPr>
        <w:t>, tj.</w:t>
      </w:r>
      <w:r w:rsidRPr="02488C2C">
        <w:rPr>
          <w:rFonts w:asciiTheme="majorHAnsi" w:hAnsiTheme="majorHAnsi"/>
          <w:color w:val="000000" w:themeColor="text1"/>
          <w:sz w:val="21"/>
          <w:szCs w:val="21"/>
        </w:rPr>
        <w:t xml:space="preserve"> wsparcie Zamawiającego w prawidłowym funkcjonowaniu przedmiotu zamówienia</w:t>
      </w:r>
      <w:r w:rsidR="00353501" w:rsidRPr="02488C2C">
        <w:rPr>
          <w:rFonts w:asciiTheme="majorHAnsi" w:hAnsiTheme="majorHAnsi"/>
          <w:color w:val="000000" w:themeColor="text1"/>
          <w:sz w:val="21"/>
          <w:szCs w:val="21"/>
        </w:rPr>
        <w:t>.</w:t>
      </w:r>
      <w:r w:rsidRPr="02488C2C">
        <w:rPr>
          <w:rFonts w:asciiTheme="majorHAnsi" w:hAnsiTheme="majorHAnsi"/>
          <w:color w:val="000000" w:themeColor="text1"/>
          <w:sz w:val="21"/>
          <w:szCs w:val="21"/>
        </w:rPr>
        <w:t xml:space="preserve"> Okres obowiązywania opieki </w:t>
      </w:r>
      <w:r w:rsidR="00353501" w:rsidRPr="02488C2C">
        <w:rPr>
          <w:rFonts w:asciiTheme="majorHAnsi" w:hAnsiTheme="majorHAnsi"/>
          <w:color w:val="000000" w:themeColor="text1"/>
          <w:sz w:val="21"/>
          <w:szCs w:val="21"/>
        </w:rPr>
        <w:t xml:space="preserve">nad systemem </w:t>
      </w:r>
      <w:r w:rsidR="00655BD7" w:rsidRPr="02488C2C">
        <w:rPr>
          <w:rFonts w:asciiTheme="majorHAnsi" w:hAnsiTheme="majorHAnsi"/>
          <w:sz w:val="21"/>
          <w:szCs w:val="21"/>
        </w:rPr>
        <w:t>będzie trwać</w:t>
      </w:r>
      <w:r w:rsidR="00353501" w:rsidRPr="02488C2C">
        <w:rPr>
          <w:rFonts w:asciiTheme="majorHAnsi" w:hAnsiTheme="majorHAnsi"/>
          <w:sz w:val="21"/>
          <w:szCs w:val="21"/>
        </w:rPr>
        <w:t xml:space="preserve"> 36 </w:t>
      </w:r>
      <w:r w:rsidRPr="02488C2C">
        <w:rPr>
          <w:rFonts w:asciiTheme="majorHAnsi" w:hAnsiTheme="majorHAnsi"/>
          <w:sz w:val="21"/>
          <w:szCs w:val="21"/>
        </w:rPr>
        <w:t>miesięcy</w:t>
      </w:r>
      <w:r w:rsidR="00655BD7" w:rsidRPr="02488C2C">
        <w:rPr>
          <w:rFonts w:asciiTheme="majorHAnsi" w:hAnsiTheme="majorHAnsi"/>
          <w:sz w:val="21"/>
          <w:szCs w:val="21"/>
        </w:rPr>
        <w:t xml:space="preserve"> i </w:t>
      </w:r>
      <w:r w:rsidRPr="02488C2C">
        <w:rPr>
          <w:rFonts w:asciiTheme="majorHAnsi" w:hAnsiTheme="majorHAnsi"/>
          <w:sz w:val="21"/>
          <w:szCs w:val="21"/>
        </w:rPr>
        <w:t>obejmie:</w:t>
      </w:r>
    </w:p>
    <w:p w14:paraId="5B472A63" w14:textId="5514AA71" w:rsidR="00353501" w:rsidRDefault="00353501" w:rsidP="02488C2C">
      <w:pPr>
        <w:pStyle w:val="Akapitzlist"/>
        <w:numPr>
          <w:ilvl w:val="0"/>
          <w:numId w:val="45"/>
        </w:numPr>
        <w:tabs>
          <w:tab w:val="left" w:pos="567"/>
        </w:tabs>
        <w:spacing w:line="276" w:lineRule="auto"/>
        <w:ind w:right="139"/>
        <w:rPr>
          <w:rFonts w:asciiTheme="majorHAnsi" w:hAnsiTheme="majorHAnsi"/>
          <w:color w:val="000000" w:themeColor="text1"/>
          <w:sz w:val="21"/>
          <w:szCs w:val="21"/>
        </w:rPr>
      </w:pPr>
      <w:r w:rsidRPr="02488C2C">
        <w:rPr>
          <w:rFonts w:asciiTheme="majorHAnsi" w:hAnsiTheme="majorHAnsi"/>
          <w:color w:val="000000" w:themeColor="text1"/>
          <w:sz w:val="21"/>
          <w:szCs w:val="21"/>
        </w:rPr>
        <w:t xml:space="preserve">udostępnianie nowych wersji oprogramowania,  </w:t>
      </w:r>
    </w:p>
    <w:p w14:paraId="411482EC" w14:textId="2AE48F2F" w:rsidR="009848CA" w:rsidRDefault="009848CA" w:rsidP="02488C2C">
      <w:pPr>
        <w:pStyle w:val="Akapitzlist"/>
        <w:numPr>
          <w:ilvl w:val="0"/>
          <w:numId w:val="45"/>
        </w:numPr>
        <w:tabs>
          <w:tab w:val="left" w:pos="567"/>
        </w:tabs>
        <w:spacing w:line="276" w:lineRule="auto"/>
        <w:ind w:right="139"/>
        <w:rPr>
          <w:rFonts w:asciiTheme="majorHAnsi" w:hAnsiTheme="majorHAnsi"/>
          <w:color w:val="000000" w:themeColor="text1"/>
          <w:sz w:val="21"/>
          <w:szCs w:val="21"/>
        </w:rPr>
      </w:pPr>
      <w:r w:rsidRPr="02488C2C">
        <w:rPr>
          <w:rFonts w:asciiTheme="majorHAnsi" w:hAnsiTheme="majorHAnsi"/>
          <w:color w:val="000000" w:themeColor="text1"/>
          <w:sz w:val="21"/>
          <w:szCs w:val="21"/>
        </w:rPr>
        <w:t>wprowadzanie zmian w oprogramowaniu w zakresie dotyczącym istniejącej funkcjonalności oprogramowania, w zakresie wymaganym zmianami powszechnie obowiązujących przepisów prawa,</w:t>
      </w:r>
    </w:p>
    <w:p w14:paraId="4917FEF3" w14:textId="77777777" w:rsidR="00353501" w:rsidRDefault="00353501" w:rsidP="00353501">
      <w:pPr>
        <w:pStyle w:val="Akapitzlist"/>
        <w:numPr>
          <w:ilvl w:val="0"/>
          <w:numId w:val="45"/>
        </w:numPr>
        <w:tabs>
          <w:tab w:val="left" w:pos="567"/>
        </w:tabs>
        <w:spacing w:line="276" w:lineRule="auto"/>
        <w:ind w:right="139"/>
        <w:rPr>
          <w:rFonts w:asciiTheme="majorHAnsi" w:hAnsiTheme="majorHAnsi"/>
          <w:color w:val="000000" w:themeColor="text1"/>
          <w:sz w:val="21"/>
          <w:szCs w:val="21"/>
        </w:rPr>
      </w:pPr>
      <w:r w:rsidRPr="00353501">
        <w:rPr>
          <w:rFonts w:asciiTheme="majorHAnsi" w:hAnsiTheme="majorHAnsi"/>
          <w:color w:val="000000" w:themeColor="text1"/>
          <w:sz w:val="21"/>
          <w:szCs w:val="21"/>
        </w:rPr>
        <w:t xml:space="preserve">udostępnianie łatek i </w:t>
      </w:r>
      <w:proofErr w:type="spellStart"/>
      <w:r w:rsidRPr="00353501">
        <w:rPr>
          <w:rFonts w:asciiTheme="majorHAnsi" w:hAnsiTheme="majorHAnsi"/>
          <w:color w:val="000000" w:themeColor="text1"/>
          <w:sz w:val="21"/>
          <w:szCs w:val="21"/>
        </w:rPr>
        <w:t>hotfixów</w:t>
      </w:r>
      <w:proofErr w:type="spellEnd"/>
      <w:r w:rsidRPr="00353501">
        <w:rPr>
          <w:rFonts w:asciiTheme="majorHAnsi" w:hAnsiTheme="majorHAnsi"/>
          <w:color w:val="000000" w:themeColor="text1"/>
          <w:sz w:val="21"/>
          <w:szCs w:val="21"/>
        </w:rPr>
        <w:t xml:space="preserve"> zapewniających bezpieczeństwo działania Systemu,  </w:t>
      </w:r>
    </w:p>
    <w:p w14:paraId="31C97576" w14:textId="77777777" w:rsidR="00353501" w:rsidRDefault="00353501" w:rsidP="00353501">
      <w:pPr>
        <w:pStyle w:val="Akapitzlist"/>
        <w:numPr>
          <w:ilvl w:val="0"/>
          <w:numId w:val="45"/>
        </w:numPr>
        <w:tabs>
          <w:tab w:val="left" w:pos="567"/>
        </w:tabs>
        <w:spacing w:line="276" w:lineRule="auto"/>
        <w:ind w:right="139"/>
        <w:rPr>
          <w:rFonts w:asciiTheme="majorHAnsi" w:hAnsiTheme="majorHAnsi"/>
          <w:color w:val="000000" w:themeColor="text1"/>
          <w:sz w:val="21"/>
          <w:szCs w:val="21"/>
        </w:rPr>
      </w:pPr>
      <w:r w:rsidRPr="00353501">
        <w:rPr>
          <w:rFonts w:asciiTheme="majorHAnsi" w:hAnsiTheme="majorHAnsi"/>
          <w:color w:val="000000" w:themeColor="text1"/>
          <w:sz w:val="21"/>
          <w:szCs w:val="21"/>
        </w:rPr>
        <w:t xml:space="preserve">wykonywanie wymaganych prac programistycznych oraz konfiguracyjnych w przypadku awarii lub nieprawidłowego działania Systemu,  </w:t>
      </w:r>
    </w:p>
    <w:p w14:paraId="0630C1D1" w14:textId="77777777" w:rsidR="00353501" w:rsidRDefault="00353501" w:rsidP="00353501">
      <w:pPr>
        <w:pStyle w:val="Akapitzlist"/>
        <w:numPr>
          <w:ilvl w:val="0"/>
          <w:numId w:val="45"/>
        </w:numPr>
        <w:tabs>
          <w:tab w:val="left" w:pos="567"/>
        </w:tabs>
        <w:spacing w:line="276" w:lineRule="auto"/>
        <w:ind w:right="139"/>
        <w:rPr>
          <w:rFonts w:asciiTheme="majorHAnsi" w:hAnsiTheme="majorHAnsi"/>
          <w:color w:val="000000" w:themeColor="text1"/>
          <w:sz w:val="21"/>
          <w:szCs w:val="21"/>
        </w:rPr>
      </w:pPr>
      <w:r w:rsidRPr="00353501">
        <w:rPr>
          <w:rFonts w:asciiTheme="majorHAnsi" w:hAnsiTheme="majorHAnsi"/>
          <w:color w:val="000000" w:themeColor="text1"/>
          <w:sz w:val="21"/>
          <w:szCs w:val="21"/>
        </w:rPr>
        <w:t xml:space="preserve">świadczenie wsparcia technicznego w godzinach pracy serwisu,  </w:t>
      </w:r>
    </w:p>
    <w:p w14:paraId="6AAF4611" w14:textId="6DB2B772" w:rsidR="00353501" w:rsidRDefault="00353501" w:rsidP="02488C2C">
      <w:pPr>
        <w:pStyle w:val="Akapitzlist"/>
        <w:numPr>
          <w:ilvl w:val="0"/>
          <w:numId w:val="45"/>
        </w:numPr>
        <w:tabs>
          <w:tab w:val="left" w:pos="567"/>
        </w:tabs>
        <w:spacing w:line="276" w:lineRule="auto"/>
        <w:ind w:right="139"/>
        <w:rPr>
          <w:rFonts w:asciiTheme="majorHAnsi" w:hAnsiTheme="majorHAnsi"/>
          <w:color w:val="000000" w:themeColor="text1"/>
          <w:sz w:val="21"/>
          <w:szCs w:val="21"/>
        </w:rPr>
      </w:pPr>
      <w:r w:rsidRPr="02488C2C">
        <w:rPr>
          <w:rFonts w:asciiTheme="majorHAnsi" w:hAnsiTheme="majorHAnsi"/>
          <w:color w:val="000000" w:themeColor="text1"/>
          <w:sz w:val="21"/>
          <w:szCs w:val="21"/>
        </w:rPr>
        <w:lastRenderedPageBreak/>
        <w:t xml:space="preserve">naprawa </w:t>
      </w:r>
      <w:r w:rsidR="00F134E9" w:rsidRPr="02488C2C">
        <w:rPr>
          <w:rFonts w:asciiTheme="majorHAnsi" w:hAnsiTheme="majorHAnsi"/>
          <w:color w:val="000000" w:themeColor="text1"/>
          <w:sz w:val="21"/>
          <w:szCs w:val="21"/>
        </w:rPr>
        <w:t>A</w:t>
      </w:r>
      <w:r w:rsidRPr="02488C2C">
        <w:rPr>
          <w:rFonts w:asciiTheme="majorHAnsi" w:hAnsiTheme="majorHAnsi"/>
          <w:color w:val="000000" w:themeColor="text1"/>
          <w:sz w:val="21"/>
          <w:szCs w:val="21"/>
        </w:rPr>
        <w:t>warii</w:t>
      </w:r>
      <w:r w:rsidR="00F134E9" w:rsidRPr="02488C2C">
        <w:rPr>
          <w:rFonts w:asciiTheme="majorHAnsi" w:hAnsiTheme="majorHAnsi"/>
          <w:color w:val="000000" w:themeColor="text1"/>
          <w:sz w:val="21"/>
          <w:szCs w:val="21"/>
        </w:rPr>
        <w:t xml:space="preserve"> (Błędów </w:t>
      </w:r>
      <w:r w:rsidR="001D510E" w:rsidRPr="02488C2C">
        <w:rPr>
          <w:rFonts w:asciiTheme="majorHAnsi" w:hAnsiTheme="majorHAnsi"/>
          <w:color w:val="000000" w:themeColor="text1"/>
          <w:sz w:val="21"/>
          <w:szCs w:val="21"/>
        </w:rPr>
        <w:t>Krytycznych)</w:t>
      </w:r>
      <w:r w:rsidRPr="02488C2C">
        <w:rPr>
          <w:rFonts w:asciiTheme="majorHAnsi" w:hAnsiTheme="majorHAnsi"/>
          <w:color w:val="000000" w:themeColor="text1"/>
          <w:sz w:val="21"/>
          <w:szCs w:val="21"/>
        </w:rPr>
        <w:t xml:space="preserve">, </w:t>
      </w:r>
      <w:r w:rsidR="001D510E" w:rsidRPr="02488C2C">
        <w:rPr>
          <w:rFonts w:asciiTheme="majorHAnsi" w:hAnsiTheme="majorHAnsi"/>
          <w:color w:val="000000" w:themeColor="text1"/>
          <w:sz w:val="21"/>
          <w:szCs w:val="21"/>
        </w:rPr>
        <w:t xml:space="preserve">Błędów Zwykłych </w:t>
      </w:r>
      <w:r w:rsidRPr="02488C2C">
        <w:rPr>
          <w:rFonts w:asciiTheme="majorHAnsi" w:hAnsiTheme="majorHAnsi"/>
          <w:color w:val="000000" w:themeColor="text1"/>
          <w:sz w:val="21"/>
          <w:szCs w:val="21"/>
        </w:rPr>
        <w:t xml:space="preserve">i </w:t>
      </w:r>
      <w:r w:rsidR="001D510E" w:rsidRPr="02488C2C">
        <w:rPr>
          <w:rFonts w:asciiTheme="majorHAnsi" w:hAnsiTheme="majorHAnsi"/>
          <w:color w:val="000000" w:themeColor="text1"/>
          <w:sz w:val="21"/>
          <w:szCs w:val="21"/>
        </w:rPr>
        <w:t>U</w:t>
      </w:r>
      <w:r w:rsidRPr="02488C2C">
        <w:rPr>
          <w:rFonts w:asciiTheme="majorHAnsi" w:hAnsiTheme="majorHAnsi"/>
          <w:color w:val="000000" w:themeColor="text1"/>
          <w:sz w:val="21"/>
          <w:szCs w:val="21"/>
        </w:rPr>
        <w:t xml:space="preserve">sterek oprogramowania opisanych w tabeli Warunki brzegowe realizacji usług serwisowych, znajdującej się w </w:t>
      </w:r>
      <w:r w:rsidRPr="02488C2C">
        <w:rPr>
          <w:rFonts w:asciiTheme="majorHAnsi" w:hAnsiTheme="majorHAnsi"/>
          <w:sz w:val="21"/>
          <w:szCs w:val="21"/>
        </w:rPr>
        <w:t>Opisie przedmiotu zamówienia stanowiącym Załącznik nr 2 do Umowy</w:t>
      </w:r>
    </w:p>
    <w:p w14:paraId="06736512" w14:textId="5FFE736E" w:rsidR="00353501" w:rsidRPr="00353501" w:rsidRDefault="00353501" w:rsidP="00353501">
      <w:pPr>
        <w:pStyle w:val="Akapitzlist"/>
        <w:numPr>
          <w:ilvl w:val="0"/>
          <w:numId w:val="45"/>
        </w:numPr>
        <w:tabs>
          <w:tab w:val="left" w:pos="567"/>
        </w:tabs>
        <w:spacing w:line="276" w:lineRule="auto"/>
        <w:ind w:right="139"/>
        <w:rPr>
          <w:rFonts w:asciiTheme="majorHAnsi" w:hAnsiTheme="majorHAnsi"/>
          <w:color w:val="000000" w:themeColor="text1"/>
          <w:sz w:val="21"/>
          <w:szCs w:val="21"/>
        </w:rPr>
      </w:pPr>
      <w:r w:rsidRPr="02488C2C">
        <w:rPr>
          <w:rFonts w:asciiTheme="majorHAnsi" w:hAnsiTheme="majorHAnsi"/>
          <w:color w:val="000000" w:themeColor="text1"/>
          <w:sz w:val="21"/>
          <w:szCs w:val="21"/>
        </w:rPr>
        <w:t xml:space="preserve">obsługa konsultacji opisanych w tabeli Warunki brzegowe realizacji usług serwisowych znajdującej się w </w:t>
      </w:r>
      <w:r w:rsidRPr="02488C2C">
        <w:rPr>
          <w:rFonts w:asciiTheme="majorHAnsi" w:hAnsiTheme="majorHAnsi"/>
          <w:sz w:val="21"/>
          <w:szCs w:val="21"/>
        </w:rPr>
        <w:t>Opisie przedmiotu zamówienia stanowiącym Załącznik nr 2 do Umowy</w:t>
      </w:r>
    </w:p>
    <w:p w14:paraId="46345913" w14:textId="3A475502" w:rsidR="00A630F0" w:rsidRPr="00BA4FE1" w:rsidRDefault="1B0E3BC8" w:rsidP="5FE1DC84">
      <w:pPr>
        <w:pStyle w:val="Akapitzlist"/>
        <w:numPr>
          <w:ilvl w:val="0"/>
          <w:numId w:val="13"/>
        </w:numPr>
        <w:tabs>
          <w:tab w:val="left" w:pos="567"/>
        </w:tabs>
        <w:spacing w:line="276" w:lineRule="auto"/>
        <w:ind w:left="567" w:right="139"/>
        <w:rPr>
          <w:rFonts w:asciiTheme="majorHAnsi" w:hAnsiTheme="majorHAnsi"/>
          <w:sz w:val="21"/>
          <w:szCs w:val="21"/>
        </w:rPr>
      </w:pPr>
      <w:r w:rsidRPr="2300DC92">
        <w:rPr>
          <w:rFonts w:asciiTheme="majorHAnsi" w:hAnsiTheme="majorHAnsi"/>
          <w:sz w:val="21"/>
          <w:szCs w:val="21"/>
        </w:rPr>
        <w:t>Wykonawca zapewni gwarancję</w:t>
      </w:r>
      <w:r w:rsidR="0C3B184E" w:rsidRPr="2300DC92">
        <w:rPr>
          <w:rFonts w:asciiTheme="majorHAnsi" w:hAnsiTheme="majorHAnsi"/>
          <w:sz w:val="21"/>
          <w:szCs w:val="21"/>
        </w:rPr>
        <w:t xml:space="preserve"> na sprzęt wymieniony w</w:t>
      </w:r>
      <w:r w:rsidR="308E6309" w:rsidRPr="2300DC92">
        <w:rPr>
          <w:rFonts w:asciiTheme="majorHAnsi" w:hAnsiTheme="majorHAnsi"/>
          <w:sz w:val="21"/>
          <w:szCs w:val="21"/>
        </w:rPr>
        <w:t xml:space="preserve"> pkt 2.2)</w:t>
      </w:r>
      <w:r w:rsidR="0C3B184E" w:rsidRPr="2300DC92">
        <w:rPr>
          <w:rFonts w:asciiTheme="majorHAnsi" w:hAnsiTheme="majorHAnsi"/>
          <w:sz w:val="21"/>
          <w:szCs w:val="21"/>
        </w:rPr>
        <w:t xml:space="preserve"> Opis</w:t>
      </w:r>
      <w:r w:rsidR="5EB26335" w:rsidRPr="2300DC92">
        <w:rPr>
          <w:rFonts w:asciiTheme="majorHAnsi" w:hAnsiTheme="majorHAnsi"/>
          <w:sz w:val="21"/>
          <w:szCs w:val="21"/>
        </w:rPr>
        <w:t>u</w:t>
      </w:r>
      <w:r w:rsidR="0C3B184E" w:rsidRPr="2300DC92">
        <w:rPr>
          <w:rFonts w:asciiTheme="majorHAnsi" w:hAnsiTheme="majorHAnsi"/>
          <w:sz w:val="21"/>
          <w:szCs w:val="21"/>
        </w:rPr>
        <w:t xml:space="preserve"> przedmiotu zamówienia, stanowiącym Załącznik nr 2 do Umowy</w:t>
      </w:r>
      <w:r w:rsidRPr="2300DC92">
        <w:rPr>
          <w:rFonts w:asciiTheme="majorHAnsi" w:hAnsiTheme="majorHAnsi"/>
          <w:sz w:val="21"/>
          <w:szCs w:val="21"/>
        </w:rPr>
        <w:t xml:space="preserve">, która będzie trwać </w:t>
      </w:r>
      <w:r w:rsidR="1E7B0D5B" w:rsidRPr="2300DC92">
        <w:rPr>
          <w:rFonts w:asciiTheme="majorHAnsi" w:hAnsiTheme="majorHAnsi"/>
          <w:sz w:val="21"/>
          <w:szCs w:val="21"/>
        </w:rPr>
        <w:t>36</w:t>
      </w:r>
      <w:r w:rsidR="2D2BB9C8" w:rsidRPr="2300DC92">
        <w:rPr>
          <w:rFonts w:asciiTheme="majorHAnsi" w:hAnsiTheme="majorHAnsi"/>
          <w:sz w:val="21"/>
          <w:szCs w:val="21"/>
        </w:rPr>
        <w:t xml:space="preserve"> </w:t>
      </w:r>
      <w:r w:rsidRPr="2300DC92">
        <w:rPr>
          <w:rFonts w:asciiTheme="majorHAnsi" w:hAnsiTheme="majorHAnsi"/>
          <w:sz w:val="21"/>
          <w:szCs w:val="21"/>
        </w:rPr>
        <w:t xml:space="preserve">miesięcy. </w:t>
      </w:r>
    </w:p>
    <w:p w14:paraId="1989B2D3" w14:textId="64FA9704" w:rsidR="00E84CEB" w:rsidRPr="00BA4FE1" w:rsidRDefault="006F738C" w:rsidP="001206C7">
      <w:pPr>
        <w:pStyle w:val="Akapitzlist"/>
        <w:numPr>
          <w:ilvl w:val="0"/>
          <w:numId w:val="13"/>
        </w:numPr>
        <w:tabs>
          <w:tab w:val="left" w:pos="567"/>
        </w:tabs>
        <w:spacing w:line="276" w:lineRule="auto"/>
        <w:ind w:left="567" w:right="139"/>
        <w:rPr>
          <w:rFonts w:asciiTheme="majorHAnsi" w:hAnsiTheme="majorHAnsi"/>
          <w:sz w:val="21"/>
          <w:szCs w:val="21"/>
        </w:rPr>
      </w:pPr>
      <w:r w:rsidRPr="00BA4FE1">
        <w:rPr>
          <w:rFonts w:asciiTheme="majorHAnsi" w:hAnsiTheme="majorHAnsi"/>
          <w:sz w:val="21"/>
          <w:szCs w:val="21"/>
        </w:rPr>
        <w:t>Wykonawca</w:t>
      </w:r>
      <w:r w:rsidRPr="00BA4FE1">
        <w:rPr>
          <w:rFonts w:asciiTheme="majorHAnsi" w:hAnsiTheme="majorHAnsi"/>
          <w:spacing w:val="80"/>
          <w:w w:val="150"/>
          <w:sz w:val="21"/>
          <w:szCs w:val="21"/>
        </w:rPr>
        <w:t xml:space="preserve"> </w:t>
      </w:r>
      <w:r w:rsidRPr="00BA4FE1">
        <w:rPr>
          <w:rFonts w:asciiTheme="majorHAnsi" w:hAnsiTheme="majorHAnsi"/>
          <w:sz w:val="21"/>
          <w:szCs w:val="21"/>
        </w:rPr>
        <w:t>oświadcza,</w:t>
      </w:r>
      <w:r w:rsidRPr="00BA4FE1">
        <w:rPr>
          <w:rFonts w:asciiTheme="majorHAnsi" w:hAnsiTheme="majorHAnsi"/>
          <w:spacing w:val="80"/>
          <w:w w:val="150"/>
          <w:sz w:val="21"/>
          <w:szCs w:val="21"/>
        </w:rPr>
        <w:t xml:space="preserve"> </w:t>
      </w:r>
      <w:r w:rsidRPr="00BA4FE1">
        <w:rPr>
          <w:rFonts w:asciiTheme="majorHAnsi" w:hAnsiTheme="majorHAnsi"/>
          <w:sz w:val="21"/>
          <w:szCs w:val="21"/>
        </w:rPr>
        <w:t>że</w:t>
      </w:r>
      <w:r w:rsidRPr="00BA4FE1">
        <w:rPr>
          <w:rFonts w:asciiTheme="majorHAnsi" w:hAnsiTheme="majorHAnsi"/>
          <w:spacing w:val="80"/>
          <w:w w:val="150"/>
          <w:sz w:val="21"/>
          <w:szCs w:val="21"/>
        </w:rPr>
        <w:t xml:space="preserve"> </w:t>
      </w:r>
      <w:r w:rsidRPr="00BA4FE1">
        <w:rPr>
          <w:rFonts w:asciiTheme="majorHAnsi" w:hAnsiTheme="majorHAnsi"/>
          <w:sz w:val="21"/>
          <w:szCs w:val="21"/>
        </w:rPr>
        <w:t>Przedmiot</w:t>
      </w:r>
      <w:r w:rsidRPr="00BA4FE1">
        <w:rPr>
          <w:rFonts w:asciiTheme="majorHAnsi" w:hAnsiTheme="majorHAnsi"/>
          <w:spacing w:val="80"/>
          <w:w w:val="150"/>
          <w:sz w:val="21"/>
          <w:szCs w:val="21"/>
        </w:rPr>
        <w:t xml:space="preserve"> </w:t>
      </w:r>
      <w:r w:rsidRPr="00BA4FE1">
        <w:rPr>
          <w:rFonts w:asciiTheme="majorHAnsi" w:hAnsiTheme="majorHAnsi"/>
          <w:sz w:val="21"/>
          <w:szCs w:val="21"/>
        </w:rPr>
        <w:t>Umowy</w:t>
      </w:r>
      <w:r w:rsidRPr="00BA4FE1">
        <w:rPr>
          <w:rFonts w:asciiTheme="majorHAnsi" w:hAnsiTheme="majorHAnsi"/>
          <w:spacing w:val="80"/>
          <w:w w:val="150"/>
          <w:sz w:val="21"/>
          <w:szCs w:val="21"/>
        </w:rPr>
        <w:t xml:space="preserve"> </w:t>
      </w:r>
      <w:r w:rsidRPr="00BA4FE1">
        <w:rPr>
          <w:rFonts w:asciiTheme="majorHAnsi" w:hAnsiTheme="majorHAnsi"/>
          <w:sz w:val="21"/>
          <w:szCs w:val="21"/>
        </w:rPr>
        <w:t>zostanie</w:t>
      </w:r>
      <w:r w:rsidRPr="00BA4FE1">
        <w:rPr>
          <w:rFonts w:asciiTheme="majorHAnsi" w:hAnsiTheme="majorHAnsi"/>
          <w:spacing w:val="80"/>
          <w:w w:val="150"/>
          <w:sz w:val="21"/>
          <w:szCs w:val="21"/>
        </w:rPr>
        <w:t xml:space="preserve"> </w:t>
      </w:r>
      <w:r w:rsidRPr="00BA4FE1">
        <w:rPr>
          <w:rFonts w:asciiTheme="majorHAnsi" w:hAnsiTheme="majorHAnsi"/>
          <w:sz w:val="21"/>
          <w:szCs w:val="21"/>
        </w:rPr>
        <w:t>wykonany</w:t>
      </w:r>
      <w:r w:rsidRPr="00BA4FE1">
        <w:rPr>
          <w:rFonts w:asciiTheme="majorHAnsi" w:hAnsiTheme="majorHAnsi"/>
          <w:spacing w:val="80"/>
          <w:w w:val="150"/>
          <w:sz w:val="21"/>
          <w:szCs w:val="21"/>
        </w:rPr>
        <w:t xml:space="preserve"> </w:t>
      </w:r>
      <w:r w:rsidRPr="00BA4FE1">
        <w:rPr>
          <w:rFonts w:asciiTheme="majorHAnsi" w:hAnsiTheme="majorHAnsi"/>
          <w:sz w:val="21"/>
          <w:szCs w:val="21"/>
        </w:rPr>
        <w:t>na</w:t>
      </w:r>
      <w:r w:rsidRPr="00BA4FE1">
        <w:rPr>
          <w:rFonts w:asciiTheme="majorHAnsi" w:hAnsiTheme="majorHAnsi"/>
          <w:spacing w:val="80"/>
          <w:w w:val="150"/>
          <w:sz w:val="21"/>
          <w:szCs w:val="21"/>
        </w:rPr>
        <w:t xml:space="preserve"> </w:t>
      </w:r>
      <w:r w:rsidRPr="00BA4FE1">
        <w:rPr>
          <w:rFonts w:asciiTheme="majorHAnsi" w:hAnsiTheme="majorHAnsi"/>
          <w:sz w:val="21"/>
          <w:szCs w:val="21"/>
        </w:rPr>
        <w:t>warunkach</w:t>
      </w:r>
      <w:r w:rsidRPr="00BA4FE1">
        <w:rPr>
          <w:rFonts w:asciiTheme="majorHAnsi" w:hAnsiTheme="majorHAnsi"/>
          <w:spacing w:val="80"/>
          <w:w w:val="150"/>
          <w:sz w:val="21"/>
          <w:szCs w:val="21"/>
        </w:rPr>
        <w:t xml:space="preserve"> </w:t>
      </w:r>
      <w:r w:rsidRPr="00BA4FE1">
        <w:rPr>
          <w:rFonts w:asciiTheme="majorHAnsi" w:hAnsiTheme="majorHAnsi"/>
          <w:sz w:val="21"/>
          <w:szCs w:val="21"/>
        </w:rPr>
        <w:t>zgodnych</w:t>
      </w:r>
      <w:r w:rsidRPr="00BA4FE1">
        <w:rPr>
          <w:rFonts w:asciiTheme="majorHAnsi" w:hAnsiTheme="majorHAnsi"/>
          <w:spacing w:val="40"/>
          <w:sz w:val="21"/>
          <w:szCs w:val="21"/>
        </w:rPr>
        <w:t xml:space="preserve"> </w:t>
      </w:r>
      <w:r w:rsidRPr="00BA4FE1">
        <w:rPr>
          <w:rFonts w:asciiTheme="majorHAnsi" w:hAnsiTheme="majorHAnsi"/>
          <w:sz w:val="21"/>
          <w:szCs w:val="21"/>
        </w:rPr>
        <w:t xml:space="preserve">z zapytaniem ofertowym, </w:t>
      </w:r>
      <w:proofErr w:type="gramStart"/>
      <w:r w:rsidR="00BA1849" w:rsidRPr="00BA4FE1">
        <w:rPr>
          <w:rFonts w:asciiTheme="majorHAnsi" w:hAnsiTheme="majorHAnsi"/>
          <w:sz w:val="21"/>
          <w:szCs w:val="21"/>
        </w:rPr>
        <w:t>z</w:t>
      </w:r>
      <w:r w:rsidRPr="00BA4FE1">
        <w:rPr>
          <w:rFonts w:asciiTheme="majorHAnsi" w:hAnsiTheme="majorHAnsi"/>
          <w:sz w:val="21"/>
          <w:szCs w:val="21"/>
        </w:rPr>
        <w:t>e</w:t>
      </w:r>
      <w:proofErr w:type="gramEnd"/>
      <w:r w:rsidRPr="00BA4FE1">
        <w:rPr>
          <w:rFonts w:asciiTheme="majorHAnsi" w:hAnsiTheme="majorHAnsi"/>
          <w:sz w:val="21"/>
          <w:szCs w:val="21"/>
        </w:rPr>
        <w:t xml:space="preserve"> złożoną przez Wykonawcę ofertą stanowiącą </w:t>
      </w:r>
      <w:r w:rsidRPr="00BA4FE1">
        <w:rPr>
          <w:rFonts w:asciiTheme="majorHAnsi" w:hAnsiTheme="majorHAnsi"/>
          <w:b/>
          <w:bCs/>
          <w:sz w:val="21"/>
          <w:szCs w:val="21"/>
        </w:rPr>
        <w:t xml:space="preserve">Załącznik nr 1 </w:t>
      </w:r>
      <w:r w:rsidRPr="00BA4FE1">
        <w:rPr>
          <w:rFonts w:asciiTheme="majorHAnsi" w:hAnsiTheme="majorHAnsi"/>
          <w:sz w:val="21"/>
          <w:szCs w:val="21"/>
        </w:rPr>
        <w:t xml:space="preserve">do Umowy oraz z </w:t>
      </w:r>
      <w:r w:rsidR="00BA1849" w:rsidRPr="00BA4FE1">
        <w:rPr>
          <w:rFonts w:asciiTheme="majorHAnsi" w:hAnsiTheme="majorHAnsi"/>
          <w:sz w:val="21"/>
          <w:szCs w:val="21"/>
        </w:rPr>
        <w:t>O</w:t>
      </w:r>
      <w:r w:rsidRPr="00BA4FE1">
        <w:rPr>
          <w:rFonts w:asciiTheme="majorHAnsi" w:hAnsiTheme="majorHAnsi"/>
          <w:sz w:val="21"/>
          <w:szCs w:val="21"/>
        </w:rPr>
        <w:t xml:space="preserve">pisem </w:t>
      </w:r>
      <w:r w:rsidR="001F1F11">
        <w:rPr>
          <w:rFonts w:asciiTheme="majorHAnsi" w:hAnsiTheme="majorHAnsi"/>
          <w:sz w:val="21"/>
          <w:szCs w:val="21"/>
        </w:rPr>
        <w:t>p</w:t>
      </w:r>
      <w:r w:rsidRPr="00BA4FE1">
        <w:rPr>
          <w:rFonts w:asciiTheme="majorHAnsi" w:hAnsiTheme="majorHAnsi"/>
          <w:sz w:val="21"/>
          <w:szCs w:val="21"/>
        </w:rPr>
        <w:t xml:space="preserve">rzedmiotu </w:t>
      </w:r>
      <w:r w:rsidR="001F1F11">
        <w:rPr>
          <w:rFonts w:asciiTheme="majorHAnsi" w:hAnsiTheme="majorHAnsi"/>
          <w:sz w:val="21"/>
          <w:szCs w:val="21"/>
        </w:rPr>
        <w:t>z</w:t>
      </w:r>
      <w:r w:rsidRPr="00BA4FE1">
        <w:rPr>
          <w:rFonts w:asciiTheme="majorHAnsi" w:hAnsiTheme="majorHAnsi"/>
          <w:sz w:val="21"/>
          <w:szCs w:val="21"/>
        </w:rPr>
        <w:t xml:space="preserve">amówienia stanowiącym </w:t>
      </w:r>
      <w:r w:rsidRPr="00BA4FE1">
        <w:rPr>
          <w:rFonts w:asciiTheme="majorHAnsi" w:hAnsiTheme="majorHAnsi"/>
          <w:b/>
          <w:bCs/>
          <w:sz w:val="21"/>
          <w:szCs w:val="21"/>
        </w:rPr>
        <w:t xml:space="preserve">Załącznik nr 2 </w:t>
      </w:r>
      <w:r w:rsidRPr="00BA4FE1">
        <w:rPr>
          <w:rFonts w:asciiTheme="majorHAnsi" w:hAnsiTheme="majorHAnsi"/>
          <w:sz w:val="21"/>
          <w:szCs w:val="21"/>
        </w:rPr>
        <w:t>do Umowy.</w:t>
      </w:r>
    </w:p>
    <w:p w14:paraId="48B1010E" w14:textId="6E0407D1" w:rsidR="005A1D12" w:rsidRPr="00BA4FE1" w:rsidRDefault="006F738C" w:rsidP="001206C7">
      <w:pPr>
        <w:pStyle w:val="Akapitzlist"/>
        <w:numPr>
          <w:ilvl w:val="0"/>
          <w:numId w:val="13"/>
        </w:numPr>
        <w:tabs>
          <w:tab w:val="left" w:pos="567"/>
        </w:tabs>
        <w:spacing w:line="276" w:lineRule="auto"/>
        <w:ind w:left="567" w:right="139"/>
        <w:rPr>
          <w:rFonts w:asciiTheme="majorHAnsi" w:hAnsiTheme="majorHAnsi"/>
          <w:sz w:val="21"/>
          <w:szCs w:val="21"/>
        </w:rPr>
      </w:pPr>
      <w:r w:rsidRPr="00BA4FE1">
        <w:rPr>
          <w:rFonts w:asciiTheme="majorHAnsi" w:hAnsiTheme="majorHAnsi"/>
          <w:sz w:val="21"/>
          <w:szCs w:val="21"/>
        </w:rPr>
        <w:t>Umowa</w:t>
      </w:r>
      <w:r w:rsidRPr="00BA4FE1">
        <w:rPr>
          <w:rFonts w:asciiTheme="majorHAnsi" w:hAnsiTheme="majorHAnsi"/>
          <w:spacing w:val="-10"/>
          <w:sz w:val="21"/>
          <w:szCs w:val="21"/>
        </w:rPr>
        <w:t xml:space="preserve"> </w:t>
      </w:r>
      <w:r w:rsidRPr="00BA4FE1">
        <w:rPr>
          <w:rFonts w:asciiTheme="majorHAnsi" w:hAnsiTheme="majorHAnsi"/>
          <w:sz w:val="21"/>
          <w:szCs w:val="21"/>
        </w:rPr>
        <w:t>realizowana</w:t>
      </w:r>
      <w:r w:rsidRPr="00BA4FE1">
        <w:rPr>
          <w:rFonts w:asciiTheme="majorHAnsi" w:hAnsiTheme="majorHAnsi"/>
          <w:spacing w:val="-9"/>
          <w:sz w:val="21"/>
          <w:szCs w:val="21"/>
        </w:rPr>
        <w:t xml:space="preserve"> </w:t>
      </w:r>
      <w:r w:rsidRPr="00BA4FE1">
        <w:rPr>
          <w:rFonts w:asciiTheme="majorHAnsi" w:hAnsiTheme="majorHAnsi"/>
          <w:sz w:val="21"/>
          <w:szCs w:val="21"/>
        </w:rPr>
        <w:t>jest</w:t>
      </w:r>
      <w:r w:rsidRPr="00BA4FE1">
        <w:rPr>
          <w:rFonts w:asciiTheme="majorHAnsi" w:hAnsiTheme="majorHAnsi"/>
          <w:spacing w:val="-10"/>
          <w:sz w:val="21"/>
          <w:szCs w:val="21"/>
        </w:rPr>
        <w:t xml:space="preserve"> </w:t>
      </w:r>
      <w:r w:rsidRPr="00BA4FE1">
        <w:rPr>
          <w:rFonts w:asciiTheme="majorHAnsi" w:hAnsiTheme="majorHAnsi"/>
          <w:sz w:val="21"/>
          <w:szCs w:val="21"/>
        </w:rPr>
        <w:t>w</w:t>
      </w:r>
      <w:r w:rsidRPr="00BA4FE1">
        <w:rPr>
          <w:rFonts w:asciiTheme="majorHAnsi" w:hAnsiTheme="majorHAnsi"/>
          <w:spacing w:val="-8"/>
          <w:sz w:val="21"/>
          <w:szCs w:val="21"/>
        </w:rPr>
        <w:t xml:space="preserve"> </w:t>
      </w:r>
      <w:r w:rsidRPr="00BA4FE1">
        <w:rPr>
          <w:rFonts w:asciiTheme="majorHAnsi" w:hAnsiTheme="majorHAnsi"/>
          <w:sz w:val="21"/>
          <w:szCs w:val="21"/>
        </w:rPr>
        <w:t>ramach</w:t>
      </w:r>
      <w:r w:rsidRPr="00BA4FE1">
        <w:rPr>
          <w:rFonts w:asciiTheme="majorHAnsi" w:hAnsiTheme="majorHAnsi"/>
          <w:spacing w:val="-10"/>
          <w:sz w:val="21"/>
          <w:szCs w:val="21"/>
        </w:rPr>
        <w:t xml:space="preserve"> </w:t>
      </w:r>
      <w:r w:rsidR="005A1D12" w:rsidRPr="00BA4FE1">
        <w:rPr>
          <w:rFonts w:asciiTheme="majorHAnsi" w:hAnsiTheme="majorHAnsi"/>
          <w:sz w:val="21"/>
          <w:szCs w:val="21"/>
        </w:rPr>
        <w:t>przedsięwzięcia</w:t>
      </w:r>
      <w:r w:rsidR="005A1D12" w:rsidRPr="00BA4FE1">
        <w:rPr>
          <w:rFonts w:asciiTheme="majorHAnsi" w:hAnsiTheme="majorHAnsi"/>
          <w:spacing w:val="37"/>
          <w:sz w:val="21"/>
          <w:szCs w:val="21"/>
        </w:rPr>
        <w:t xml:space="preserve"> </w:t>
      </w:r>
      <w:proofErr w:type="gramStart"/>
      <w:r w:rsidR="005A1D12" w:rsidRPr="00BA4FE1">
        <w:rPr>
          <w:rFonts w:asciiTheme="majorHAnsi" w:hAnsiTheme="majorHAnsi"/>
          <w:spacing w:val="-5"/>
          <w:sz w:val="21"/>
          <w:szCs w:val="21"/>
        </w:rPr>
        <w:t>pt. ,,</w:t>
      </w:r>
      <w:r w:rsidR="000C0296" w:rsidRPr="00E64F94">
        <w:rPr>
          <w:rFonts w:asciiTheme="majorHAnsi" w:hAnsiTheme="majorHAnsi"/>
          <w:sz w:val="21"/>
          <w:szCs w:val="21"/>
        </w:rPr>
        <w:t>Rozwój</w:t>
      </w:r>
      <w:proofErr w:type="gramEnd"/>
      <w:r w:rsidR="000C0296" w:rsidRPr="00E64F94">
        <w:rPr>
          <w:rFonts w:asciiTheme="majorHAnsi" w:hAnsiTheme="majorHAnsi"/>
          <w:sz w:val="21"/>
          <w:szCs w:val="21"/>
        </w:rPr>
        <w:t xml:space="preserve"> usług cyfrowych w Szpitalu w Sztumie</w:t>
      </w:r>
      <w:r w:rsidR="005A1D12" w:rsidRPr="00BA4FE1">
        <w:rPr>
          <w:rFonts w:asciiTheme="majorHAnsi" w:hAnsiTheme="majorHAnsi"/>
          <w:spacing w:val="-5"/>
          <w:sz w:val="21"/>
          <w:szCs w:val="21"/>
        </w:rPr>
        <w:t xml:space="preserve">” </w:t>
      </w:r>
      <w:r w:rsidR="001F1F11">
        <w:rPr>
          <w:rFonts w:asciiTheme="majorHAnsi" w:hAnsiTheme="majorHAnsi"/>
          <w:sz w:val="21"/>
          <w:szCs w:val="21"/>
        </w:rPr>
        <w:t xml:space="preserve">(nr wniosku: </w:t>
      </w:r>
      <w:r w:rsidR="000C0296" w:rsidRPr="000804ED">
        <w:rPr>
          <w:rFonts w:asciiTheme="majorHAnsi" w:hAnsiTheme="majorHAnsi"/>
          <w:sz w:val="21"/>
          <w:szCs w:val="21"/>
        </w:rPr>
        <w:t>KPOD.07.03-IP.10-045</w:t>
      </w:r>
      <w:r w:rsidR="000C0296">
        <w:rPr>
          <w:rFonts w:asciiTheme="majorHAnsi" w:hAnsiTheme="majorHAnsi"/>
          <w:sz w:val="21"/>
          <w:szCs w:val="21"/>
        </w:rPr>
        <w:t>7</w:t>
      </w:r>
      <w:r w:rsidR="000C0296" w:rsidRPr="000804ED">
        <w:rPr>
          <w:rFonts w:asciiTheme="majorHAnsi" w:hAnsiTheme="majorHAnsi"/>
          <w:sz w:val="21"/>
          <w:szCs w:val="21"/>
        </w:rPr>
        <w:t>/25</w:t>
      </w:r>
      <w:r w:rsidR="001F1F11">
        <w:rPr>
          <w:rFonts w:asciiTheme="majorHAnsi" w:hAnsiTheme="majorHAnsi"/>
          <w:sz w:val="21"/>
          <w:szCs w:val="21"/>
        </w:rPr>
        <w:t xml:space="preserve">) </w:t>
      </w:r>
      <w:r w:rsidR="005A1D12" w:rsidRPr="00BA4FE1">
        <w:rPr>
          <w:rFonts w:asciiTheme="majorHAnsi" w:hAnsiTheme="majorHAnsi"/>
          <w:spacing w:val="-5"/>
          <w:sz w:val="21"/>
          <w:szCs w:val="21"/>
        </w:rPr>
        <w:t xml:space="preserve">(zwanego dalej: projektem) </w:t>
      </w:r>
    </w:p>
    <w:p w14:paraId="440EF394" w14:textId="77777777" w:rsidR="00E84CEB" w:rsidRPr="00BA4FE1" w:rsidRDefault="00E84CEB" w:rsidP="003B4858">
      <w:pPr>
        <w:pStyle w:val="Tekstpodstawowy"/>
        <w:spacing w:before="17" w:line="276" w:lineRule="auto"/>
        <w:jc w:val="left"/>
        <w:rPr>
          <w:rFonts w:asciiTheme="majorHAnsi" w:hAnsiTheme="majorHAnsi"/>
          <w:sz w:val="21"/>
          <w:szCs w:val="21"/>
        </w:rPr>
      </w:pPr>
    </w:p>
    <w:p w14:paraId="0CA35580" w14:textId="77777777" w:rsidR="00E84CEB" w:rsidRPr="00BA4FE1" w:rsidRDefault="006F738C" w:rsidP="003B4858">
      <w:pPr>
        <w:pStyle w:val="Nagwek1"/>
        <w:spacing w:line="276" w:lineRule="auto"/>
        <w:jc w:val="left"/>
        <w:rPr>
          <w:rFonts w:asciiTheme="majorHAnsi" w:hAnsiTheme="majorHAnsi"/>
          <w:sz w:val="21"/>
          <w:szCs w:val="21"/>
        </w:rPr>
      </w:pPr>
      <w:r w:rsidRPr="00BA4FE1">
        <w:rPr>
          <w:rFonts w:asciiTheme="majorHAnsi" w:hAnsiTheme="majorHAnsi"/>
          <w:sz w:val="21"/>
          <w:szCs w:val="21"/>
        </w:rPr>
        <w:t>§</w:t>
      </w:r>
      <w:r w:rsidRPr="00BA4FE1">
        <w:rPr>
          <w:rFonts w:asciiTheme="majorHAnsi" w:hAnsiTheme="majorHAnsi"/>
          <w:spacing w:val="-4"/>
          <w:sz w:val="21"/>
          <w:szCs w:val="21"/>
        </w:rPr>
        <w:t xml:space="preserve"> </w:t>
      </w:r>
      <w:r w:rsidRPr="00BA4FE1">
        <w:rPr>
          <w:rFonts w:asciiTheme="majorHAnsi" w:hAnsiTheme="majorHAnsi"/>
          <w:spacing w:val="-10"/>
          <w:sz w:val="21"/>
          <w:szCs w:val="21"/>
        </w:rPr>
        <w:t>2</w:t>
      </w:r>
    </w:p>
    <w:p w14:paraId="297FE692" w14:textId="77777777" w:rsidR="00ED0786" w:rsidRDefault="006F738C" w:rsidP="02488C2C">
      <w:pPr>
        <w:pStyle w:val="Akapitzlist"/>
        <w:numPr>
          <w:ilvl w:val="0"/>
          <w:numId w:val="10"/>
        </w:numPr>
        <w:tabs>
          <w:tab w:val="left" w:pos="501"/>
        </w:tabs>
        <w:spacing w:before="18" w:line="276" w:lineRule="auto"/>
        <w:rPr>
          <w:rFonts w:asciiTheme="majorHAnsi" w:hAnsiTheme="majorHAnsi"/>
          <w:sz w:val="21"/>
          <w:szCs w:val="21"/>
        </w:rPr>
      </w:pPr>
      <w:r w:rsidRPr="02488C2C">
        <w:rPr>
          <w:rFonts w:asciiTheme="majorHAnsi" w:hAnsiTheme="majorHAnsi"/>
          <w:sz w:val="21"/>
          <w:szCs w:val="21"/>
        </w:rPr>
        <w:t>Realizacja</w:t>
      </w:r>
      <w:r w:rsidRPr="02488C2C">
        <w:rPr>
          <w:rFonts w:asciiTheme="majorHAnsi" w:hAnsiTheme="majorHAnsi"/>
          <w:spacing w:val="-8"/>
          <w:sz w:val="21"/>
          <w:szCs w:val="21"/>
        </w:rPr>
        <w:t xml:space="preserve"> </w:t>
      </w:r>
      <w:r w:rsidRPr="02488C2C">
        <w:rPr>
          <w:rFonts w:asciiTheme="majorHAnsi" w:hAnsiTheme="majorHAnsi"/>
          <w:sz w:val="21"/>
          <w:szCs w:val="21"/>
        </w:rPr>
        <w:t>całości</w:t>
      </w:r>
      <w:r w:rsidRPr="02488C2C">
        <w:rPr>
          <w:rFonts w:asciiTheme="majorHAnsi" w:hAnsiTheme="majorHAnsi"/>
          <w:spacing w:val="-6"/>
          <w:sz w:val="21"/>
          <w:szCs w:val="21"/>
        </w:rPr>
        <w:t xml:space="preserve"> </w:t>
      </w:r>
      <w:r w:rsidRPr="02488C2C">
        <w:rPr>
          <w:rFonts w:asciiTheme="majorHAnsi" w:hAnsiTheme="majorHAnsi"/>
          <w:sz w:val="21"/>
          <w:szCs w:val="21"/>
        </w:rPr>
        <w:t>Przedmiotu</w:t>
      </w:r>
      <w:r w:rsidRPr="02488C2C">
        <w:rPr>
          <w:rFonts w:asciiTheme="majorHAnsi" w:hAnsiTheme="majorHAnsi"/>
          <w:spacing w:val="-7"/>
          <w:sz w:val="21"/>
          <w:szCs w:val="21"/>
        </w:rPr>
        <w:t xml:space="preserve"> </w:t>
      </w:r>
      <w:r w:rsidRPr="02488C2C">
        <w:rPr>
          <w:rFonts w:asciiTheme="majorHAnsi" w:hAnsiTheme="majorHAnsi"/>
          <w:sz w:val="21"/>
          <w:szCs w:val="21"/>
        </w:rPr>
        <w:t>Umowy</w:t>
      </w:r>
      <w:r w:rsidRPr="02488C2C">
        <w:rPr>
          <w:rFonts w:asciiTheme="majorHAnsi" w:hAnsiTheme="majorHAnsi"/>
          <w:spacing w:val="-5"/>
          <w:sz w:val="21"/>
          <w:szCs w:val="21"/>
        </w:rPr>
        <w:t xml:space="preserve"> </w:t>
      </w:r>
      <w:r w:rsidRPr="02488C2C">
        <w:rPr>
          <w:rFonts w:asciiTheme="majorHAnsi" w:hAnsiTheme="majorHAnsi"/>
          <w:sz w:val="21"/>
          <w:szCs w:val="21"/>
        </w:rPr>
        <w:t>nastąpi</w:t>
      </w:r>
      <w:r w:rsidRPr="02488C2C">
        <w:rPr>
          <w:rFonts w:asciiTheme="majorHAnsi" w:hAnsiTheme="majorHAnsi"/>
          <w:spacing w:val="-7"/>
          <w:sz w:val="21"/>
          <w:szCs w:val="21"/>
        </w:rPr>
        <w:t xml:space="preserve"> </w:t>
      </w:r>
      <w:r w:rsidRPr="02488C2C">
        <w:rPr>
          <w:rFonts w:asciiTheme="majorHAnsi" w:hAnsiTheme="majorHAnsi"/>
          <w:sz w:val="21"/>
          <w:szCs w:val="21"/>
        </w:rPr>
        <w:t>w</w:t>
      </w:r>
      <w:r w:rsidR="00ED0786" w:rsidRPr="02488C2C">
        <w:rPr>
          <w:rFonts w:asciiTheme="majorHAnsi" w:hAnsiTheme="majorHAnsi"/>
          <w:sz w:val="21"/>
          <w:szCs w:val="21"/>
        </w:rPr>
        <w:t xml:space="preserve"> dwóch etapach:</w:t>
      </w:r>
    </w:p>
    <w:p w14:paraId="14E5834C" w14:textId="58FDEAD8" w:rsidR="00B56BC7" w:rsidRPr="00C30FC1" w:rsidRDefault="00340A0D" w:rsidP="02488C2C">
      <w:pPr>
        <w:pStyle w:val="Akapitzlist"/>
        <w:numPr>
          <w:ilvl w:val="0"/>
          <w:numId w:val="48"/>
        </w:numPr>
        <w:tabs>
          <w:tab w:val="left" w:pos="501"/>
        </w:tabs>
        <w:spacing w:before="18" w:line="276" w:lineRule="auto"/>
        <w:rPr>
          <w:rFonts w:asciiTheme="majorHAnsi" w:hAnsiTheme="majorHAnsi"/>
          <w:sz w:val="21"/>
          <w:szCs w:val="21"/>
        </w:rPr>
      </w:pPr>
      <w:r w:rsidRPr="02488C2C">
        <w:rPr>
          <w:rFonts w:asciiTheme="majorHAnsi" w:hAnsiTheme="majorHAnsi"/>
          <w:spacing w:val="-4"/>
          <w:sz w:val="21"/>
          <w:szCs w:val="21"/>
        </w:rPr>
        <w:t>p</w:t>
      </w:r>
      <w:r w:rsidR="00ED0786" w:rsidRPr="02488C2C">
        <w:rPr>
          <w:rFonts w:asciiTheme="majorHAnsi" w:hAnsiTheme="majorHAnsi"/>
          <w:spacing w:val="-4"/>
          <w:sz w:val="21"/>
          <w:szCs w:val="21"/>
        </w:rPr>
        <w:t xml:space="preserve">rzekazanie </w:t>
      </w:r>
      <w:r w:rsidR="00B56BC7" w:rsidRPr="02488C2C">
        <w:rPr>
          <w:rFonts w:asciiTheme="majorHAnsi" w:hAnsiTheme="majorHAnsi"/>
          <w:spacing w:val="-4"/>
          <w:sz w:val="21"/>
          <w:szCs w:val="21"/>
        </w:rPr>
        <w:t xml:space="preserve">Zamawiającemu Dokumentu Analizy w terminie </w:t>
      </w:r>
      <w:r w:rsidRPr="02488C2C">
        <w:rPr>
          <w:rFonts w:asciiTheme="majorHAnsi" w:hAnsiTheme="majorHAnsi"/>
          <w:spacing w:val="-4"/>
          <w:sz w:val="21"/>
          <w:szCs w:val="21"/>
        </w:rPr>
        <w:t>do dnia …….</w:t>
      </w:r>
    </w:p>
    <w:p w14:paraId="6BD498BE" w14:textId="6DBE083C" w:rsidR="002E2148" w:rsidRPr="00BA4FE1" w:rsidRDefault="00EC66A7" w:rsidP="02488C2C">
      <w:pPr>
        <w:pStyle w:val="Akapitzlist"/>
        <w:numPr>
          <w:ilvl w:val="0"/>
          <w:numId w:val="48"/>
        </w:numPr>
        <w:tabs>
          <w:tab w:val="left" w:pos="501"/>
        </w:tabs>
        <w:spacing w:before="18" w:line="276" w:lineRule="auto"/>
        <w:rPr>
          <w:rFonts w:asciiTheme="majorHAnsi" w:hAnsiTheme="majorHAnsi"/>
          <w:sz w:val="21"/>
          <w:szCs w:val="21"/>
        </w:rPr>
      </w:pPr>
      <w:r w:rsidRPr="5FE1DC84">
        <w:rPr>
          <w:rFonts w:asciiTheme="majorHAnsi" w:hAnsiTheme="majorHAnsi"/>
          <w:sz w:val="21"/>
          <w:szCs w:val="21"/>
        </w:rPr>
        <w:t>z</w:t>
      </w:r>
      <w:r w:rsidR="00340A0D" w:rsidRPr="5FE1DC84">
        <w:rPr>
          <w:rFonts w:asciiTheme="majorHAnsi" w:hAnsiTheme="majorHAnsi"/>
          <w:sz w:val="21"/>
          <w:szCs w:val="21"/>
        </w:rPr>
        <w:t xml:space="preserve">akończenie realizacji całości Przedmiotu Umowy </w:t>
      </w:r>
      <w:r w:rsidR="00B56BC7" w:rsidRPr="5FE1DC84">
        <w:rPr>
          <w:rFonts w:asciiTheme="majorHAnsi" w:hAnsiTheme="majorHAnsi"/>
          <w:sz w:val="21"/>
          <w:szCs w:val="21"/>
        </w:rPr>
        <w:t xml:space="preserve">w </w:t>
      </w:r>
      <w:r w:rsidR="006F738C" w:rsidRPr="5FE1DC84">
        <w:rPr>
          <w:rFonts w:asciiTheme="majorHAnsi" w:hAnsiTheme="majorHAnsi"/>
          <w:sz w:val="21"/>
          <w:szCs w:val="21"/>
        </w:rPr>
        <w:t>terminie</w:t>
      </w:r>
      <w:r w:rsidR="006F738C" w:rsidRPr="5FE1DC84">
        <w:rPr>
          <w:rFonts w:asciiTheme="majorHAnsi" w:hAnsiTheme="majorHAnsi"/>
          <w:spacing w:val="-6"/>
          <w:sz w:val="21"/>
          <w:szCs w:val="21"/>
        </w:rPr>
        <w:t xml:space="preserve"> </w:t>
      </w:r>
      <w:r w:rsidR="006F738C" w:rsidRPr="5FE1DC84">
        <w:rPr>
          <w:rFonts w:asciiTheme="majorHAnsi" w:hAnsiTheme="majorHAnsi"/>
          <w:sz w:val="21"/>
          <w:szCs w:val="21"/>
        </w:rPr>
        <w:t>do</w:t>
      </w:r>
      <w:r w:rsidR="006F738C" w:rsidRPr="5FE1DC84">
        <w:rPr>
          <w:rFonts w:asciiTheme="majorHAnsi" w:hAnsiTheme="majorHAnsi"/>
          <w:spacing w:val="-7"/>
          <w:sz w:val="21"/>
          <w:szCs w:val="21"/>
        </w:rPr>
        <w:t xml:space="preserve"> </w:t>
      </w:r>
      <w:r w:rsidR="006F738C" w:rsidRPr="5FE1DC84">
        <w:rPr>
          <w:rFonts w:asciiTheme="majorHAnsi" w:hAnsiTheme="majorHAnsi"/>
          <w:sz w:val="21"/>
          <w:szCs w:val="21"/>
        </w:rPr>
        <w:t>dnia</w:t>
      </w:r>
      <w:r w:rsidR="006F738C" w:rsidRPr="5FE1DC84">
        <w:rPr>
          <w:rFonts w:asciiTheme="majorHAnsi" w:hAnsiTheme="majorHAnsi"/>
          <w:spacing w:val="-7"/>
          <w:sz w:val="21"/>
          <w:szCs w:val="21"/>
        </w:rPr>
        <w:t xml:space="preserve"> </w:t>
      </w:r>
      <w:r w:rsidR="001C0985" w:rsidRPr="001C0985">
        <w:rPr>
          <w:rFonts w:asciiTheme="majorHAnsi" w:hAnsiTheme="majorHAnsi"/>
          <w:b/>
          <w:bCs/>
          <w:sz w:val="21"/>
          <w:szCs w:val="21"/>
        </w:rPr>
        <w:t>30</w:t>
      </w:r>
      <w:r w:rsidR="009861EC" w:rsidRPr="001C0985">
        <w:rPr>
          <w:rFonts w:asciiTheme="majorHAnsi" w:hAnsiTheme="majorHAnsi"/>
          <w:b/>
          <w:bCs/>
          <w:sz w:val="21"/>
          <w:szCs w:val="21"/>
        </w:rPr>
        <w:t>.0</w:t>
      </w:r>
      <w:r w:rsidR="253C3BD0" w:rsidRPr="001C0985">
        <w:rPr>
          <w:rFonts w:asciiTheme="majorHAnsi" w:hAnsiTheme="majorHAnsi"/>
          <w:b/>
          <w:bCs/>
          <w:sz w:val="21"/>
          <w:szCs w:val="21"/>
        </w:rPr>
        <w:t>5</w:t>
      </w:r>
      <w:r w:rsidR="009861EC" w:rsidRPr="001C0985">
        <w:rPr>
          <w:rFonts w:asciiTheme="majorHAnsi" w:hAnsiTheme="majorHAnsi"/>
          <w:b/>
          <w:bCs/>
          <w:sz w:val="21"/>
          <w:szCs w:val="21"/>
        </w:rPr>
        <w:t>.</w:t>
      </w:r>
      <w:r w:rsidR="006F738C" w:rsidRPr="001C0985">
        <w:rPr>
          <w:rFonts w:asciiTheme="majorHAnsi" w:hAnsiTheme="majorHAnsi"/>
          <w:b/>
          <w:bCs/>
          <w:sz w:val="21"/>
          <w:szCs w:val="21"/>
        </w:rPr>
        <w:t>202</w:t>
      </w:r>
      <w:r w:rsidR="00E72C94" w:rsidRPr="001C0985">
        <w:rPr>
          <w:rFonts w:asciiTheme="majorHAnsi" w:hAnsiTheme="majorHAnsi"/>
          <w:b/>
          <w:bCs/>
          <w:sz w:val="21"/>
          <w:szCs w:val="21"/>
        </w:rPr>
        <w:t>6</w:t>
      </w:r>
      <w:r w:rsidR="006F738C" w:rsidRPr="001C0985">
        <w:rPr>
          <w:rFonts w:asciiTheme="majorHAnsi" w:hAnsiTheme="majorHAnsi"/>
          <w:b/>
          <w:bCs/>
          <w:spacing w:val="-5"/>
          <w:sz w:val="21"/>
          <w:szCs w:val="21"/>
        </w:rPr>
        <w:t xml:space="preserve"> </w:t>
      </w:r>
      <w:r w:rsidR="006F738C" w:rsidRPr="001C0985">
        <w:rPr>
          <w:rFonts w:asciiTheme="majorHAnsi" w:hAnsiTheme="majorHAnsi"/>
          <w:b/>
          <w:bCs/>
          <w:spacing w:val="-2"/>
          <w:sz w:val="21"/>
          <w:szCs w:val="21"/>
        </w:rPr>
        <w:t>roku</w:t>
      </w:r>
      <w:r w:rsidR="00BE1637" w:rsidRPr="001C0985">
        <w:rPr>
          <w:rFonts w:asciiTheme="majorHAnsi" w:hAnsiTheme="majorHAnsi"/>
          <w:b/>
          <w:bCs/>
          <w:sz w:val="21"/>
          <w:szCs w:val="21"/>
        </w:rPr>
        <w:t>.</w:t>
      </w:r>
    </w:p>
    <w:p w14:paraId="2108C184" w14:textId="41C67B15" w:rsidR="00E84CEB" w:rsidRPr="00BA4FE1" w:rsidRDefault="006F738C" w:rsidP="02488C2C">
      <w:pPr>
        <w:pStyle w:val="Akapitzlist"/>
        <w:numPr>
          <w:ilvl w:val="0"/>
          <w:numId w:val="10"/>
        </w:numPr>
        <w:tabs>
          <w:tab w:val="left" w:pos="501"/>
        </w:tabs>
        <w:spacing w:before="36" w:line="276" w:lineRule="auto"/>
        <w:rPr>
          <w:rFonts w:asciiTheme="majorHAnsi" w:hAnsiTheme="majorHAnsi"/>
          <w:sz w:val="21"/>
          <w:szCs w:val="21"/>
        </w:rPr>
      </w:pPr>
      <w:r w:rsidRPr="02488C2C">
        <w:rPr>
          <w:rFonts w:asciiTheme="majorHAnsi" w:hAnsiTheme="majorHAnsi"/>
          <w:sz w:val="21"/>
          <w:szCs w:val="21"/>
        </w:rPr>
        <w:t>Realizacja</w:t>
      </w:r>
      <w:r w:rsidRPr="02488C2C">
        <w:rPr>
          <w:rFonts w:asciiTheme="majorHAnsi" w:hAnsiTheme="majorHAnsi"/>
          <w:spacing w:val="-9"/>
          <w:sz w:val="21"/>
          <w:szCs w:val="21"/>
        </w:rPr>
        <w:t xml:space="preserve"> </w:t>
      </w:r>
      <w:r w:rsidRPr="02488C2C">
        <w:rPr>
          <w:rFonts w:asciiTheme="majorHAnsi" w:hAnsiTheme="majorHAnsi"/>
          <w:sz w:val="21"/>
          <w:szCs w:val="21"/>
        </w:rPr>
        <w:t>Przedmiotu</w:t>
      </w:r>
      <w:r w:rsidRPr="02488C2C">
        <w:rPr>
          <w:rFonts w:asciiTheme="majorHAnsi" w:hAnsiTheme="majorHAnsi"/>
          <w:spacing w:val="-10"/>
          <w:sz w:val="21"/>
          <w:szCs w:val="21"/>
        </w:rPr>
        <w:t xml:space="preserve"> </w:t>
      </w:r>
      <w:r w:rsidRPr="02488C2C">
        <w:rPr>
          <w:rFonts w:asciiTheme="majorHAnsi" w:hAnsiTheme="majorHAnsi"/>
          <w:sz w:val="21"/>
          <w:szCs w:val="21"/>
        </w:rPr>
        <w:t>Umowy</w:t>
      </w:r>
      <w:r w:rsidR="002E2C4D" w:rsidRPr="02488C2C">
        <w:rPr>
          <w:rFonts w:asciiTheme="majorHAnsi" w:hAnsiTheme="majorHAnsi"/>
          <w:sz w:val="21"/>
          <w:szCs w:val="21"/>
        </w:rPr>
        <w:t xml:space="preserve"> oraz przekazanie Dokumentu Analizy</w:t>
      </w:r>
      <w:r w:rsidRPr="02488C2C">
        <w:rPr>
          <w:rFonts w:asciiTheme="majorHAnsi" w:hAnsiTheme="majorHAnsi"/>
          <w:spacing w:val="-9"/>
          <w:sz w:val="21"/>
          <w:szCs w:val="21"/>
        </w:rPr>
        <w:t xml:space="preserve"> </w:t>
      </w:r>
      <w:r w:rsidR="002E2C4D" w:rsidRPr="02488C2C">
        <w:rPr>
          <w:rFonts w:asciiTheme="majorHAnsi" w:hAnsiTheme="majorHAnsi"/>
          <w:sz w:val="21"/>
          <w:szCs w:val="21"/>
        </w:rPr>
        <w:t>zostaną</w:t>
      </w:r>
      <w:r w:rsidR="002E2C4D" w:rsidRPr="02488C2C">
        <w:rPr>
          <w:rFonts w:asciiTheme="majorHAnsi" w:hAnsiTheme="majorHAnsi"/>
          <w:spacing w:val="-9"/>
          <w:sz w:val="21"/>
          <w:szCs w:val="21"/>
        </w:rPr>
        <w:t xml:space="preserve"> </w:t>
      </w:r>
      <w:r w:rsidRPr="02488C2C">
        <w:rPr>
          <w:rFonts w:asciiTheme="majorHAnsi" w:hAnsiTheme="majorHAnsi"/>
          <w:sz w:val="21"/>
          <w:szCs w:val="21"/>
        </w:rPr>
        <w:t>potwierdzon</w:t>
      </w:r>
      <w:r w:rsidR="002E2C4D" w:rsidRPr="02488C2C">
        <w:rPr>
          <w:rFonts w:asciiTheme="majorHAnsi" w:hAnsiTheme="majorHAnsi"/>
          <w:sz w:val="21"/>
          <w:szCs w:val="21"/>
        </w:rPr>
        <w:t>e</w:t>
      </w:r>
      <w:r w:rsidRPr="02488C2C">
        <w:rPr>
          <w:rFonts w:asciiTheme="majorHAnsi" w:hAnsiTheme="majorHAnsi"/>
          <w:spacing w:val="-10"/>
          <w:sz w:val="21"/>
          <w:szCs w:val="21"/>
        </w:rPr>
        <w:t xml:space="preserve"> </w:t>
      </w:r>
      <w:r w:rsidRPr="02488C2C">
        <w:rPr>
          <w:rFonts w:asciiTheme="majorHAnsi" w:hAnsiTheme="majorHAnsi"/>
          <w:sz w:val="21"/>
          <w:szCs w:val="21"/>
        </w:rPr>
        <w:t>obustronnie</w:t>
      </w:r>
      <w:r w:rsidRPr="02488C2C">
        <w:rPr>
          <w:rFonts w:asciiTheme="majorHAnsi" w:hAnsiTheme="majorHAnsi"/>
          <w:spacing w:val="-9"/>
          <w:sz w:val="21"/>
          <w:szCs w:val="21"/>
        </w:rPr>
        <w:t xml:space="preserve"> </w:t>
      </w:r>
      <w:r w:rsidRPr="02488C2C">
        <w:rPr>
          <w:rFonts w:asciiTheme="majorHAnsi" w:hAnsiTheme="majorHAnsi"/>
          <w:sz w:val="21"/>
          <w:szCs w:val="21"/>
        </w:rPr>
        <w:t>podpisanym</w:t>
      </w:r>
      <w:r w:rsidRPr="02488C2C">
        <w:rPr>
          <w:rFonts w:asciiTheme="majorHAnsi" w:hAnsiTheme="majorHAnsi"/>
          <w:spacing w:val="-11"/>
          <w:sz w:val="21"/>
          <w:szCs w:val="21"/>
        </w:rPr>
        <w:t xml:space="preserve"> </w:t>
      </w:r>
      <w:r w:rsidRPr="02488C2C">
        <w:rPr>
          <w:rFonts w:asciiTheme="majorHAnsi" w:hAnsiTheme="majorHAnsi"/>
          <w:sz w:val="21"/>
          <w:szCs w:val="21"/>
        </w:rPr>
        <w:t>protokołem</w:t>
      </w:r>
      <w:r w:rsidRPr="02488C2C">
        <w:rPr>
          <w:rFonts w:asciiTheme="majorHAnsi" w:hAnsiTheme="majorHAnsi"/>
          <w:spacing w:val="-11"/>
          <w:sz w:val="21"/>
          <w:szCs w:val="21"/>
        </w:rPr>
        <w:t xml:space="preserve"> </w:t>
      </w:r>
      <w:r w:rsidRPr="02488C2C">
        <w:rPr>
          <w:rFonts w:asciiTheme="majorHAnsi" w:hAnsiTheme="majorHAnsi"/>
          <w:spacing w:val="-2"/>
          <w:sz w:val="21"/>
          <w:szCs w:val="21"/>
        </w:rPr>
        <w:t>odbioru</w:t>
      </w:r>
      <w:r w:rsidR="009861EC" w:rsidRPr="02488C2C">
        <w:rPr>
          <w:rFonts w:asciiTheme="majorHAnsi" w:hAnsiTheme="majorHAnsi"/>
          <w:spacing w:val="-2"/>
          <w:sz w:val="21"/>
          <w:szCs w:val="21"/>
        </w:rPr>
        <w:t xml:space="preserve"> </w:t>
      </w:r>
      <w:r w:rsidR="009861EC" w:rsidRPr="02488C2C">
        <w:rPr>
          <w:rFonts w:asciiTheme="majorHAnsi" w:hAnsiTheme="majorHAnsi"/>
          <w:sz w:val="21"/>
          <w:szCs w:val="21"/>
        </w:rPr>
        <w:t>bez</w:t>
      </w:r>
      <w:r w:rsidR="009861EC" w:rsidRPr="02488C2C">
        <w:rPr>
          <w:rFonts w:asciiTheme="majorHAnsi" w:hAnsiTheme="majorHAnsi"/>
          <w:spacing w:val="3"/>
          <w:sz w:val="21"/>
          <w:szCs w:val="21"/>
        </w:rPr>
        <w:t xml:space="preserve"> </w:t>
      </w:r>
      <w:r w:rsidR="009861EC" w:rsidRPr="02488C2C">
        <w:rPr>
          <w:rFonts w:asciiTheme="majorHAnsi" w:hAnsiTheme="majorHAnsi"/>
          <w:spacing w:val="-5"/>
          <w:sz w:val="21"/>
          <w:szCs w:val="21"/>
        </w:rPr>
        <w:t xml:space="preserve">wad </w:t>
      </w:r>
      <w:r w:rsidR="009861EC" w:rsidRPr="02488C2C">
        <w:rPr>
          <w:rFonts w:asciiTheme="majorHAnsi" w:hAnsiTheme="majorHAnsi"/>
          <w:sz w:val="21"/>
          <w:szCs w:val="21"/>
        </w:rPr>
        <w:t>czy</w:t>
      </w:r>
      <w:r w:rsidR="009861EC" w:rsidRPr="02488C2C">
        <w:rPr>
          <w:rFonts w:asciiTheme="majorHAnsi" w:hAnsiTheme="majorHAnsi"/>
          <w:spacing w:val="-9"/>
          <w:sz w:val="21"/>
          <w:szCs w:val="21"/>
        </w:rPr>
        <w:t xml:space="preserve"> </w:t>
      </w:r>
      <w:r w:rsidR="009861EC" w:rsidRPr="02488C2C">
        <w:rPr>
          <w:rFonts w:asciiTheme="majorHAnsi" w:hAnsiTheme="majorHAnsi"/>
          <w:sz w:val="21"/>
          <w:szCs w:val="21"/>
        </w:rPr>
        <w:t>zastrzeżeń</w:t>
      </w:r>
      <w:r w:rsidR="00D17798" w:rsidRPr="02488C2C">
        <w:rPr>
          <w:rFonts w:asciiTheme="majorHAnsi" w:hAnsiTheme="majorHAnsi"/>
          <w:sz w:val="21"/>
          <w:szCs w:val="21"/>
        </w:rPr>
        <w:t xml:space="preserve"> stwierdzającym kompletność </w:t>
      </w:r>
      <w:r w:rsidR="003B4858" w:rsidRPr="02488C2C">
        <w:rPr>
          <w:rFonts w:asciiTheme="majorHAnsi" w:hAnsiTheme="majorHAnsi"/>
          <w:sz w:val="21"/>
          <w:szCs w:val="21"/>
        </w:rPr>
        <w:t>zrealizowanego Przedmiotu Umowy</w:t>
      </w:r>
      <w:r w:rsidR="002E2C4D" w:rsidRPr="02488C2C">
        <w:rPr>
          <w:rFonts w:asciiTheme="majorHAnsi" w:hAnsiTheme="majorHAnsi"/>
          <w:sz w:val="21"/>
          <w:szCs w:val="21"/>
        </w:rPr>
        <w:t xml:space="preserve"> oraz </w:t>
      </w:r>
      <w:r w:rsidR="004E0B82" w:rsidRPr="02488C2C">
        <w:rPr>
          <w:rFonts w:asciiTheme="majorHAnsi" w:hAnsiTheme="majorHAnsi"/>
          <w:sz w:val="21"/>
          <w:szCs w:val="21"/>
        </w:rPr>
        <w:t>przekazanego Dokumentu Analizy</w:t>
      </w:r>
      <w:r w:rsidR="00D17798" w:rsidRPr="02488C2C">
        <w:rPr>
          <w:rFonts w:asciiTheme="majorHAnsi" w:hAnsiTheme="majorHAnsi"/>
          <w:sz w:val="21"/>
          <w:szCs w:val="21"/>
        </w:rPr>
        <w:t>.</w:t>
      </w:r>
    </w:p>
    <w:p w14:paraId="359F07C7" w14:textId="7183511A" w:rsidR="00D17798" w:rsidRPr="00BA4FE1" w:rsidRDefault="001B3926" w:rsidP="02488C2C">
      <w:pPr>
        <w:pStyle w:val="Tekstpodstawowy"/>
        <w:widowControl/>
        <w:numPr>
          <w:ilvl w:val="0"/>
          <w:numId w:val="10"/>
        </w:numPr>
        <w:tabs>
          <w:tab w:val="left" w:pos="501"/>
        </w:tabs>
        <w:autoSpaceDE/>
        <w:autoSpaceDN/>
        <w:spacing w:before="36" w:line="276" w:lineRule="auto"/>
        <w:rPr>
          <w:rFonts w:asciiTheme="majorHAnsi" w:hAnsiTheme="majorHAnsi"/>
          <w:sz w:val="21"/>
          <w:szCs w:val="21"/>
        </w:rPr>
      </w:pPr>
      <w:r w:rsidRPr="02488C2C">
        <w:rPr>
          <w:rFonts w:asciiTheme="majorHAnsi" w:hAnsiTheme="majorHAnsi" w:cs="Arial"/>
          <w:sz w:val="21"/>
          <w:szCs w:val="21"/>
        </w:rPr>
        <w:t xml:space="preserve">W przypadku gdy w trakcie odbioru, o którym mowa w ust. </w:t>
      </w:r>
      <w:r w:rsidR="006E7F87" w:rsidRPr="02488C2C">
        <w:rPr>
          <w:rFonts w:asciiTheme="majorHAnsi" w:hAnsiTheme="majorHAnsi" w:cs="Arial"/>
          <w:sz w:val="21"/>
          <w:szCs w:val="21"/>
        </w:rPr>
        <w:t>2</w:t>
      </w:r>
      <w:r w:rsidRPr="02488C2C">
        <w:rPr>
          <w:rFonts w:asciiTheme="majorHAnsi" w:hAnsiTheme="majorHAnsi" w:cs="Arial"/>
          <w:sz w:val="21"/>
          <w:szCs w:val="21"/>
        </w:rPr>
        <w:t xml:space="preserve"> powyżej zostaną stwierdzone usterki </w:t>
      </w:r>
      <w:r>
        <w:br/>
      </w:r>
      <w:r w:rsidRPr="02488C2C">
        <w:rPr>
          <w:rFonts w:asciiTheme="majorHAnsi" w:hAnsiTheme="majorHAnsi" w:cs="Arial"/>
          <w:sz w:val="21"/>
          <w:szCs w:val="21"/>
        </w:rPr>
        <w:t xml:space="preserve">i wady, to czynności odbioru zostaną wstrzymane do czasu usunięcia wad lub </w:t>
      </w:r>
      <w:r w:rsidR="003B4858" w:rsidRPr="02488C2C">
        <w:rPr>
          <w:rFonts w:asciiTheme="majorHAnsi" w:hAnsiTheme="majorHAnsi" w:cs="Arial"/>
          <w:sz w:val="21"/>
          <w:szCs w:val="21"/>
        </w:rPr>
        <w:t>błędów</w:t>
      </w:r>
      <w:r w:rsidRPr="02488C2C">
        <w:rPr>
          <w:rFonts w:asciiTheme="majorHAnsi" w:hAnsiTheme="majorHAnsi" w:cs="Arial"/>
          <w:sz w:val="21"/>
          <w:szCs w:val="21"/>
        </w:rPr>
        <w:t>, co zostanie zaznaczone w protokole.</w:t>
      </w:r>
    </w:p>
    <w:p w14:paraId="6DAEE79A" w14:textId="624802F1" w:rsidR="001B3926" w:rsidRPr="00BA4FE1" w:rsidRDefault="003B4858" w:rsidP="003B4858">
      <w:pPr>
        <w:pStyle w:val="Tekstpodstawowy"/>
        <w:widowControl/>
        <w:numPr>
          <w:ilvl w:val="0"/>
          <w:numId w:val="10"/>
        </w:numPr>
        <w:tabs>
          <w:tab w:val="left" w:pos="501"/>
        </w:tabs>
        <w:autoSpaceDE/>
        <w:autoSpaceDN/>
        <w:spacing w:before="36" w:line="276" w:lineRule="auto"/>
        <w:rPr>
          <w:rFonts w:asciiTheme="majorHAnsi" w:hAnsiTheme="majorHAnsi"/>
          <w:sz w:val="21"/>
          <w:szCs w:val="21"/>
        </w:rPr>
      </w:pPr>
      <w:r w:rsidRPr="00BA4FE1">
        <w:rPr>
          <w:rFonts w:asciiTheme="majorHAnsi" w:hAnsiTheme="majorHAnsi"/>
          <w:sz w:val="21"/>
          <w:szCs w:val="21"/>
        </w:rPr>
        <w:t>Realizacja</w:t>
      </w:r>
      <w:r w:rsidR="00D17798" w:rsidRPr="00BA4FE1">
        <w:rPr>
          <w:rFonts w:asciiTheme="majorHAnsi" w:hAnsiTheme="majorHAnsi"/>
          <w:sz w:val="21"/>
          <w:szCs w:val="21"/>
        </w:rPr>
        <w:t xml:space="preserve"> Przedmiotu umowy do Zamawiającego odbywa się na koszt i odpowiedzialność Wykonawcy. </w:t>
      </w:r>
    </w:p>
    <w:p w14:paraId="39A603C9" w14:textId="77777777" w:rsidR="00E84CEB" w:rsidRPr="00BA4FE1" w:rsidRDefault="00E84CEB" w:rsidP="003B4858">
      <w:pPr>
        <w:pStyle w:val="Tekstpodstawowy"/>
        <w:spacing w:before="45" w:line="276" w:lineRule="auto"/>
        <w:jc w:val="left"/>
        <w:rPr>
          <w:rFonts w:asciiTheme="majorHAnsi" w:hAnsiTheme="majorHAnsi"/>
          <w:sz w:val="21"/>
          <w:szCs w:val="21"/>
        </w:rPr>
      </w:pPr>
    </w:p>
    <w:p w14:paraId="30EC03CC" w14:textId="77777777" w:rsidR="00E84CEB" w:rsidRPr="00BA4FE1" w:rsidRDefault="006F738C" w:rsidP="003B4858">
      <w:pPr>
        <w:pStyle w:val="Nagwek1"/>
        <w:spacing w:line="276" w:lineRule="auto"/>
        <w:ind w:left="45"/>
        <w:jc w:val="center"/>
        <w:rPr>
          <w:rFonts w:asciiTheme="majorHAnsi" w:hAnsiTheme="majorHAnsi"/>
          <w:sz w:val="21"/>
          <w:szCs w:val="21"/>
        </w:rPr>
      </w:pPr>
      <w:r w:rsidRPr="00BA4FE1">
        <w:rPr>
          <w:rFonts w:asciiTheme="majorHAnsi" w:hAnsiTheme="majorHAnsi"/>
          <w:sz w:val="21"/>
          <w:szCs w:val="21"/>
        </w:rPr>
        <w:t>§</w:t>
      </w:r>
      <w:r w:rsidRPr="00BA4FE1">
        <w:rPr>
          <w:rFonts w:asciiTheme="majorHAnsi" w:hAnsiTheme="majorHAnsi"/>
          <w:spacing w:val="-4"/>
          <w:sz w:val="21"/>
          <w:szCs w:val="21"/>
        </w:rPr>
        <w:t xml:space="preserve"> </w:t>
      </w:r>
      <w:r w:rsidRPr="00BA4FE1">
        <w:rPr>
          <w:rFonts w:asciiTheme="majorHAnsi" w:hAnsiTheme="majorHAnsi"/>
          <w:spacing w:val="-10"/>
          <w:sz w:val="21"/>
          <w:szCs w:val="21"/>
        </w:rPr>
        <w:t>3</w:t>
      </w:r>
    </w:p>
    <w:p w14:paraId="695A716A" w14:textId="649D4517" w:rsidR="00E84CEB" w:rsidRPr="00BA4FE1" w:rsidRDefault="006F738C" w:rsidP="02488C2C">
      <w:pPr>
        <w:pStyle w:val="Akapitzlist"/>
        <w:numPr>
          <w:ilvl w:val="0"/>
          <w:numId w:val="9"/>
        </w:numPr>
        <w:tabs>
          <w:tab w:val="left" w:pos="9356"/>
        </w:tabs>
        <w:spacing w:before="34" w:line="276" w:lineRule="auto"/>
        <w:ind w:left="426" w:hanging="359"/>
        <w:rPr>
          <w:rFonts w:asciiTheme="majorHAnsi" w:hAnsiTheme="majorHAnsi"/>
          <w:sz w:val="21"/>
          <w:szCs w:val="21"/>
        </w:rPr>
      </w:pPr>
      <w:r w:rsidRPr="02488C2C">
        <w:rPr>
          <w:rFonts w:asciiTheme="majorHAnsi" w:hAnsiTheme="majorHAnsi"/>
          <w:sz w:val="21"/>
          <w:szCs w:val="21"/>
        </w:rPr>
        <w:t>Strony</w:t>
      </w:r>
      <w:r w:rsidRPr="02488C2C">
        <w:rPr>
          <w:rFonts w:asciiTheme="majorHAnsi" w:hAnsiTheme="majorHAnsi"/>
          <w:spacing w:val="33"/>
          <w:sz w:val="21"/>
          <w:szCs w:val="21"/>
        </w:rPr>
        <w:t xml:space="preserve"> </w:t>
      </w:r>
      <w:r w:rsidRPr="02488C2C">
        <w:rPr>
          <w:rFonts w:asciiTheme="majorHAnsi" w:hAnsiTheme="majorHAnsi"/>
          <w:sz w:val="21"/>
          <w:szCs w:val="21"/>
        </w:rPr>
        <w:t>ustaliły</w:t>
      </w:r>
      <w:r w:rsidRPr="02488C2C">
        <w:rPr>
          <w:rFonts w:asciiTheme="majorHAnsi" w:hAnsiTheme="majorHAnsi"/>
          <w:spacing w:val="34"/>
          <w:sz w:val="21"/>
          <w:szCs w:val="21"/>
        </w:rPr>
        <w:t xml:space="preserve"> </w:t>
      </w:r>
      <w:r w:rsidRPr="02488C2C">
        <w:rPr>
          <w:rFonts w:asciiTheme="majorHAnsi" w:hAnsiTheme="majorHAnsi"/>
          <w:sz w:val="21"/>
          <w:szCs w:val="21"/>
        </w:rPr>
        <w:t>wynagrodzenie</w:t>
      </w:r>
      <w:r w:rsidRPr="02488C2C">
        <w:rPr>
          <w:rFonts w:asciiTheme="majorHAnsi" w:hAnsiTheme="majorHAnsi"/>
          <w:spacing w:val="33"/>
          <w:sz w:val="21"/>
          <w:szCs w:val="21"/>
        </w:rPr>
        <w:t xml:space="preserve"> </w:t>
      </w:r>
      <w:r w:rsidRPr="02488C2C">
        <w:rPr>
          <w:rFonts w:asciiTheme="majorHAnsi" w:hAnsiTheme="majorHAnsi"/>
          <w:sz w:val="21"/>
          <w:szCs w:val="21"/>
        </w:rPr>
        <w:t>za</w:t>
      </w:r>
      <w:r w:rsidRPr="02488C2C">
        <w:rPr>
          <w:rFonts w:asciiTheme="majorHAnsi" w:hAnsiTheme="majorHAnsi"/>
          <w:spacing w:val="36"/>
          <w:sz w:val="21"/>
          <w:szCs w:val="21"/>
        </w:rPr>
        <w:t xml:space="preserve"> </w:t>
      </w:r>
      <w:r w:rsidRPr="02488C2C">
        <w:rPr>
          <w:rFonts w:asciiTheme="majorHAnsi" w:hAnsiTheme="majorHAnsi"/>
          <w:sz w:val="21"/>
          <w:szCs w:val="21"/>
        </w:rPr>
        <w:t>wykonanie</w:t>
      </w:r>
      <w:r w:rsidRPr="02488C2C">
        <w:rPr>
          <w:rFonts w:asciiTheme="majorHAnsi" w:hAnsiTheme="majorHAnsi"/>
          <w:spacing w:val="33"/>
          <w:sz w:val="21"/>
          <w:szCs w:val="21"/>
        </w:rPr>
        <w:t xml:space="preserve"> </w:t>
      </w:r>
      <w:r w:rsidRPr="02488C2C">
        <w:rPr>
          <w:rFonts w:asciiTheme="majorHAnsi" w:hAnsiTheme="majorHAnsi"/>
          <w:sz w:val="21"/>
          <w:szCs w:val="21"/>
        </w:rPr>
        <w:t>Przedmiotu</w:t>
      </w:r>
      <w:r w:rsidRPr="02488C2C">
        <w:rPr>
          <w:rFonts w:asciiTheme="majorHAnsi" w:hAnsiTheme="majorHAnsi"/>
          <w:spacing w:val="32"/>
          <w:sz w:val="21"/>
          <w:szCs w:val="21"/>
        </w:rPr>
        <w:t xml:space="preserve"> </w:t>
      </w:r>
      <w:r w:rsidRPr="02488C2C">
        <w:rPr>
          <w:rFonts w:asciiTheme="majorHAnsi" w:hAnsiTheme="majorHAnsi"/>
          <w:sz w:val="21"/>
          <w:szCs w:val="21"/>
        </w:rPr>
        <w:t>Umowy</w:t>
      </w:r>
      <w:r w:rsidRPr="02488C2C">
        <w:rPr>
          <w:rFonts w:asciiTheme="majorHAnsi" w:hAnsiTheme="majorHAnsi"/>
          <w:spacing w:val="37"/>
          <w:sz w:val="21"/>
          <w:szCs w:val="21"/>
        </w:rPr>
        <w:t xml:space="preserve"> </w:t>
      </w:r>
      <w:r w:rsidRPr="02488C2C">
        <w:rPr>
          <w:rFonts w:asciiTheme="majorHAnsi" w:hAnsiTheme="majorHAnsi"/>
          <w:sz w:val="21"/>
          <w:szCs w:val="21"/>
        </w:rPr>
        <w:t>w</w:t>
      </w:r>
      <w:r w:rsidRPr="02488C2C">
        <w:rPr>
          <w:rFonts w:asciiTheme="majorHAnsi" w:hAnsiTheme="majorHAnsi"/>
          <w:spacing w:val="34"/>
          <w:sz w:val="21"/>
          <w:szCs w:val="21"/>
        </w:rPr>
        <w:t xml:space="preserve"> </w:t>
      </w:r>
      <w:r w:rsidRPr="02488C2C">
        <w:rPr>
          <w:rFonts w:asciiTheme="majorHAnsi" w:hAnsiTheme="majorHAnsi"/>
          <w:sz w:val="21"/>
          <w:szCs w:val="21"/>
        </w:rPr>
        <w:t>wysokości</w:t>
      </w:r>
      <w:r w:rsidRPr="02488C2C">
        <w:rPr>
          <w:rFonts w:asciiTheme="majorHAnsi" w:hAnsiTheme="majorHAnsi"/>
          <w:spacing w:val="34"/>
          <w:sz w:val="21"/>
          <w:szCs w:val="21"/>
        </w:rPr>
        <w:t xml:space="preserve"> </w:t>
      </w:r>
      <w:r w:rsidRPr="00BA4FE1">
        <w:rPr>
          <w:rFonts w:asciiTheme="majorHAnsi" w:hAnsiTheme="majorHAnsi"/>
          <w:sz w:val="21"/>
          <w:szCs w:val="21"/>
          <w:u w:val="single"/>
        </w:rPr>
        <w:tab/>
      </w:r>
      <w:r w:rsidRPr="02488C2C">
        <w:rPr>
          <w:rFonts w:asciiTheme="majorHAnsi" w:hAnsiTheme="majorHAnsi"/>
          <w:spacing w:val="-18"/>
          <w:sz w:val="21"/>
          <w:szCs w:val="21"/>
        </w:rPr>
        <w:t xml:space="preserve"> </w:t>
      </w:r>
      <w:r w:rsidRPr="02488C2C">
        <w:rPr>
          <w:rFonts w:asciiTheme="majorHAnsi" w:hAnsiTheme="majorHAnsi"/>
          <w:sz w:val="21"/>
          <w:szCs w:val="21"/>
        </w:rPr>
        <w:t>zł</w:t>
      </w:r>
    </w:p>
    <w:p w14:paraId="2677AAD2" w14:textId="77777777" w:rsidR="00396F37" w:rsidRDefault="006F738C" w:rsidP="00396F37">
      <w:pPr>
        <w:spacing w:before="37" w:line="276" w:lineRule="auto"/>
        <w:ind w:left="426" w:right="4"/>
        <w:rPr>
          <w:rFonts w:asciiTheme="majorHAnsi" w:hAnsiTheme="majorHAnsi"/>
          <w:spacing w:val="-2"/>
          <w:sz w:val="21"/>
          <w:szCs w:val="21"/>
        </w:rPr>
      </w:pPr>
      <w:r w:rsidRPr="00BA4FE1">
        <w:rPr>
          <w:rFonts w:asciiTheme="majorHAnsi" w:hAnsiTheme="majorHAnsi"/>
          <w:sz w:val="21"/>
          <w:szCs w:val="21"/>
        </w:rPr>
        <w:t>netto</w:t>
      </w:r>
      <w:r w:rsidRPr="00BA4FE1">
        <w:rPr>
          <w:rFonts w:asciiTheme="majorHAnsi" w:hAnsiTheme="majorHAnsi"/>
          <w:spacing w:val="-7"/>
          <w:sz w:val="21"/>
          <w:szCs w:val="21"/>
        </w:rPr>
        <w:t xml:space="preserve"> </w:t>
      </w:r>
      <w:r w:rsidRPr="00BA4FE1">
        <w:rPr>
          <w:rFonts w:asciiTheme="majorHAnsi" w:hAnsiTheme="majorHAnsi"/>
          <w:spacing w:val="-2"/>
          <w:sz w:val="21"/>
          <w:szCs w:val="21"/>
        </w:rPr>
        <w:t>(„</w:t>
      </w:r>
      <w:r w:rsidRPr="00BA4FE1">
        <w:rPr>
          <w:rFonts w:asciiTheme="majorHAnsi" w:hAnsiTheme="majorHAnsi"/>
          <w:b/>
          <w:spacing w:val="-2"/>
          <w:sz w:val="21"/>
          <w:szCs w:val="21"/>
        </w:rPr>
        <w:t>Wynagrodzenie</w:t>
      </w:r>
      <w:r w:rsidRPr="00BA4FE1">
        <w:rPr>
          <w:rFonts w:asciiTheme="majorHAnsi" w:hAnsiTheme="majorHAnsi"/>
          <w:spacing w:val="-2"/>
          <w:sz w:val="21"/>
          <w:szCs w:val="21"/>
        </w:rPr>
        <w:t>”).</w:t>
      </w:r>
    </w:p>
    <w:p w14:paraId="735EEA99" w14:textId="62BB67F4" w:rsidR="00396F37" w:rsidRPr="00396F37" w:rsidRDefault="46D00C0A" w:rsidP="02488C2C">
      <w:pPr>
        <w:pStyle w:val="Akapitzlist"/>
        <w:numPr>
          <w:ilvl w:val="0"/>
          <w:numId w:val="9"/>
        </w:numPr>
        <w:spacing w:before="37" w:line="276" w:lineRule="auto"/>
        <w:ind w:left="426" w:right="4"/>
        <w:rPr>
          <w:rFonts w:asciiTheme="majorHAnsi" w:hAnsiTheme="majorHAnsi"/>
          <w:spacing w:val="-2"/>
          <w:sz w:val="21"/>
          <w:szCs w:val="21"/>
        </w:rPr>
      </w:pPr>
      <w:r w:rsidRPr="02488C2C">
        <w:rPr>
          <w:rFonts w:asciiTheme="majorHAnsi" w:hAnsiTheme="majorHAnsi" w:cstheme="minorBidi"/>
          <w:sz w:val="21"/>
          <w:szCs w:val="21"/>
        </w:rPr>
        <w:t xml:space="preserve">Wynagrodzenie obejmie </w:t>
      </w:r>
      <w:r w:rsidR="26CF778F" w:rsidRPr="02488C2C">
        <w:rPr>
          <w:rFonts w:asciiTheme="majorHAnsi" w:hAnsiTheme="majorHAnsi" w:cstheme="minorBidi"/>
          <w:sz w:val="21"/>
          <w:szCs w:val="21"/>
        </w:rPr>
        <w:t xml:space="preserve">również </w:t>
      </w:r>
      <w:r w:rsidRPr="02488C2C">
        <w:rPr>
          <w:rFonts w:asciiTheme="majorHAnsi" w:hAnsiTheme="majorHAnsi" w:cstheme="minorBidi"/>
          <w:sz w:val="21"/>
          <w:szCs w:val="21"/>
        </w:rPr>
        <w:t xml:space="preserve">zapewnienie opieki </w:t>
      </w:r>
      <w:r w:rsidR="50855159" w:rsidRPr="02488C2C">
        <w:rPr>
          <w:rFonts w:asciiTheme="majorHAnsi" w:hAnsiTheme="majorHAnsi" w:cstheme="minorBidi"/>
          <w:sz w:val="21"/>
          <w:szCs w:val="21"/>
        </w:rPr>
        <w:t>nad Systemem</w:t>
      </w:r>
      <w:r w:rsidRPr="02488C2C">
        <w:rPr>
          <w:rFonts w:asciiTheme="majorHAnsi" w:hAnsiTheme="majorHAnsi" w:cstheme="minorBidi"/>
          <w:sz w:val="21"/>
          <w:szCs w:val="21"/>
        </w:rPr>
        <w:t xml:space="preserve"> (wskazanej w § 1 ust. </w:t>
      </w:r>
      <w:r w:rsidR="50855159" w:rsidRPr="02488C2C">
        <w:rPr>
          <w:rFonts w:asciiTheme="majorHAnsi" w:hAnsiTheme="majorHAnsi" w:cstheme="minorBidi"/>
          <w:sz w:val="21"/>
          <w:szCs w:val="21"/>
        </w:rPr>
        <w:t>3</w:t>
      </w:r>
      <w:r w:rsidRPr="02488C2C">
        <w:rPr>
          <w:rFonts w:asciiTheme="majorHAnsi" w:hAnsiTheme="majorHAnsi" w:cstheme="minorBidi"/>
          <w:sz w:val="21"/>
          <w:szCs w:val="21"/>
        </w:rPr>
        <w:t xml:space="preserve"> Umowy)</w:t>
      </w:r>
      <w:r w:rsidR="002D215F" w:rsidRPr="02488C2C">
        <w:rPr>
          <w:rFonts w:asciiTheme="majorHAnsi" w:hAnsiTheme="majorHAnsi" w:cstheme="minorBidi"/>
          <w:sz w:val="21"/>
          <w:szCs w:val="21"/>
        </w:rPr>
        <w:t xml:space="preserve">, </w:t>
      </w:r>
      <w:r w:rsidRPr="02488C2C">
        <w:rPr>
          <w:rFonts w:asciiTheme="majorHAnsi" w:hAnsiTheme="majorHAnsi" w:cstheme="minorBidi"/>
          <w:sz w:val="21"/>
          <w:szCs w:val="21"/>
        </w:rPr>
        <w:t xml:space="preserve">udzielenie gwarancji (wskazanej w § 1 ust. </w:t>
      </w:r>
      <w:r w:rsidR="50855159" w:rsidRPr="02488C2C">
        <w:rPr>
          <w:rFonts w:asciiTheme="majorHAnsi" w:hAnsiTheme="majorHAnsi" w:cstheme="minorBidi"/>
          <w:sz w:val="21"/>
          <w:szCs w:val="21"/>
        </w:rPr>
        <w:t>4</w:t>
      </w:r>
      <w:r w:rsidRPr="02488C2C">
        <w:rPr>
          <w:rFonts w:asciiTheme="majorHAnsi" w:hAnsiTheme="majorHAnsi" w:cstheme="minorBidi"/>
          <w:sz w:val="21"/>
          <w:szCs w:val="21"/>
        </w:rPr>
        <w:t xml:space="preserve"> Umowy)</w:t>
      </w:r>
      <w:r w:rsidR="002D215F" w:rsidRPr="02488C2C">
        <w:rPr>
          <w:rFonts w:asciiTheme="majorHAnsi" w:hAnsiTheme="majorHAnsi" w:cstheme="minorBidi"/>
          <w:sz w:val="21"/>
          <w:szCs w:val="21"/>
        </w:rPr>
        <w:t xml:space="preserve"> oraz przeniesienia majątkowych praw autorskich (wskazanych w § 9 Umowy)</w:t>
      </w:r>
      <w:r w:rsidRPr="02488C2C">
        <w:rPr>
          <w:rFonts w:asciiTheme="majorHAnsi" w:hAnsiTheme="majorHAnsi" w:cstheme="minorBidi"/>
          <w:sz w:val="21"/>
          <w:szCs w:val="21"/>
        </w:rPr>
        <w:t>.</w:t>
      </w:r>
    </w:p>
    <w:p w14:paraId="69C752E6" w14:textId="557D3132" w:rsidR="00E84CEB" w:rsidRPr="00396F37" w:rsidRDefault="006F738C" w:rsidP="02488C2C">
      <w:pPr>
        <w:pStyle w:val="Akapitzlist"/>
        <w:numPr>
          <w:ilvl w:val="0"/>
          <w:numId w:val="9"/>
        </w:numPr>
        <w:spacing w:before="34" w:line="276" w:lineRule="auto"/>
        <w:ind w:left="426" w:right="1" w:hanging="359"/>
        <w:rPr>
          <w:rFonts w:asciiTheme="majorHAnsi" w:hAnsiTheme="majorHAnsi"/>
          <w:sz w:val="21"/>
          <w:szCs w:val="21"/>
        </w:rPr>
      </w:pPr>
      <w:r w:rsidRPr="02488C2C">
        <w:rPr>
          <w:rFonts w:asciiTheme="majorHAnsi" w:hAnsiTheme="majorHAnsi"/>
          <w:sz w:val="21"/>
          <w:szCs w:val="21"/>
        </w:rPr>
        <w:t>Wynagrodzenie</w:t>
      </w:r>
      <w:r w:rsidRPr="02488C2C">
        <w:rPr>
          <w:rFonts w:asciiTheme="majorHAnsi" w:hAnsiTheme="majorHAnsi"/>
          <w:spacing w:val="35"/>
          <w:sz w:val="21"/>
          <w:szCs w:val="21"/>
        </w:rPr>
        <w:t xml:space="preserve"> </w:t>
      </w:r>
      <w:r w:rsidRPr="02488C2C">
        <w:rPr>
          <w:rFonts w:asciiTheme="majorHAnsi" w:hAnsiTheme="majorHAnsi"/>
          <w:sz w:val="21"/>
          <w:szCs w:val="21"/>
        </w:rPr>
        <w:t>nie</w:t>
      </w:r>
      <w:r w:rsidRPr="02488C2C">
        <w:rPr>
          <w:rFonts w:asciiTheme="majorHAnsi" w:hAnsiTheme="majorHAnsi"/>
          <w:spacing w:val="33"/>
          <w:sz w:val="21"/>
          <w:szCs w:val="21"/>
        </w:rPr>
        <w:t xml:space="preserve"> </w:t>
      </w:r>
      <w:r w:rsidRPr="02488C2C">
        <w:rPr>
          <w:rFonts w:asciiTheme="majorHAnsi" w:hAnsiTheme="majorHAnsi"/>
          <w:sz w:val="21"/>
          <w:szCs w:val="21"/>
        </w:rPr>
        <w:t>obejmuje</w:t>
      </w:r>
      <w:r w:rsidRPr="02488C2C">
        <w:rPr>
          <w:rFonts w:asciiTheme="majorHAnsi" w:hAnsiTheme="majorHAnsi"/>
          <w:spacing w:val="33"/>
          <w:sz w:val="21"/>
          <w:szCs w:val="21"/>
        </w:rPr>
        <w:t xml:space="preserve"> </w:t>
      </w:r>
      <w:r w:rsidRPr="02488C2C">
        <w:rPr>
          <w:rFonts w:asciiTheme="majorHAnsi" w:hAnsiTheme="majorHAnsi"/>
          <w:sz w:val="21"/>
          <w:szCs w:val="21"/>
        </w:rPr>
        <w:t>podatku</w:t>
      </w:r>
      <w:r w:rsidRPr="02488C2C">
        <w:rPr>
          <w:rFonts w:asciiTheme="majorHAnsi" w:hAnsiTheme="majorHAnsi"/>
          <w:spacing w:val="33"/>
          <w:sz w:val="21"/>
          <w:szCs w:val="21"/>
        </w:rPr>
        <w:t xml:space="preserve"> </w:t>
      </w:r>
      <w:r w:rsidRPr="02488C2C">
        <w:rPr>
          <w:rFonts w:asciiTheme="majorHAnsi" w:hAnsiTheme="majorHAnsi"/>
          <w:sz w:val="21"/>
          <w:szCs w:val="21"/>
        </w:rPr>
        <w:t>od</w:t>
      </w:r>
      <w:r w:rsidRPr="02488C2C">
        <w:rPr>
          <w:rFonts w:asciiTheme="majorHAnsi" w:hAnsiTheme="majorHAnsi"/>
          <w:spacing w:val="32"/>
          <w:sz w:val="21"/>
          <w:szCs w:val="21"/>
        </w:rPr>
        <w:t xml:space="preserve"> </w:t>
      </w:r>
      <w:r w:rsidRPr="02488C2C">
        <w:rPr>
          <w:rFonts w:asciiTheme="majorHAnsi" w:hAnsiTheme="majorHAnsi"/>
          <w:sz w:val="21"/>
          <w:szCs w:val="21"/>
        </w:rPr>
        <w:t>towarów</w:t>
      </w:r>
      <w:r w:rsidRPr="02488C2C">
        <w:rPr>
          <w:rFonts w:asciiTheme="majorHAnsi" w:hAnsiTheme="majorHAnsi"/>
          <w:spacing w:val="32"/>
          <w:sz w:val="21"/>
          <w:szCs w:val="21"/>
        </w:rPr>
        <w:t xml:space="preserve"> </w:t>
      </w:r>
      <w:r w:rsidRPr="02488C2C">
        <w:rPr>
          <w:rFonts w:asciiTheme="majorHAnsi" w:hAnsiTheme="majorHAnsi"/>
          <w:sz w:val="21"/>
          <w:szCs w:val="21"/>
        </w:rPr>
        <w:t>i</w:t>
      </w:r>
      <w:r w:rsidRPr="02488C2C">
        <w:rPr>
          <w:rFonts w:asciiTheme="majorHAnsi" w:hAnsiTheme="majorHAnsi"/>
          <w:spacing w:val="32"/>
          <w:sz w:val="21"/>
          <w:szCs w:val="21"/>
        </w:rPr>
        <w:t xml:space="preserve"> </w:t>
      </w:r>
      <w:r w:rsidRPr="02488C2C">
        <w:rPr>
          <w:rFonts w:asciiTheme="majorHAnsi" w:hAnsiTheme="majorHAnsi"/>
          <w:sz w:val="21"/>
          <w:szCs w:val="21"/>
        </w:rPr>
        <w:t>usług</w:t>
      </w:r>
      <w:r w:rsidRPr="02488C2C">
        <w:rPr>
          <w:rFonts w:asciiTheme="majorHAnsi" w:hAnsiTheme="majorHAnsi"/>
          <w:spacing w:val="33"/>
          <w:sz w:val="21"/>
          <w:szCs w:val="21"/>
        </w:rPr>
        <w:t xml:space="preserve"> </w:t>
      </w:r>
      <w:r w:rsidRPr="02488C2C">
        <w:rPr>
          <w:rFonts w:asciiTheme="majorHAnsi" w:hAnsiTheme="majorHAnsi"/>
          <w:sz w:val="21"/>
          <w:szCs w:val="21"/>
        </w:rPr>
        <w:t>(VAT),</w:t>
      </w:r>
      <w:r w:rsidRPr="02488C2C">
        <w:rPr>
          <w:rFonts w:asciiTheme="majorHAnsi" w:hAnsiTheme="majorHAnsi"/>
          <w:spacing w:val="33"/>
          <w:sz w:val="21"/>
          <w:szCs w:val="21"/>
        </w:rPr>
        <w:t xml:space="preserve"> </w:t>
      </w:r>
      <w:r w:rsidRPr="02488C2C">
        <w:rPr>
          <w:rFonts w:asciiTheme="majorHAnsi" w:hAnsiTheme="majorHAnsi"/>
          <w:sz w:val="21"/>
          <w:szCs w:val="21"/>
        </w:rPr>
        <w:t>który</w:t>
      </w:r>
      <w:r w:rsidRPr="02488C2C">
        <w:rPr>
          <w:rFonts w:asciiTheme="majorHAnsi" w:hAnsiTheme="majorHAnsi"/>
          <w:spacing w:val="35"/>
          <w:sz w:val="21"/>
          <w:szCs w:val="21"/>
        </w:rPr>
        <w:t xml:space="preserve"> </w:t>
      </w:r>
      <w:r w:rsidRPr="02488C2C">
        <w:rPr>
          <w:rFonts w:asciiTheme="majorHAnsi" w:hAnsiTheme="majorHAnsi"/>
          <w:sz w:val="21"/>
          <w:szCs w:val="21"/>
        </w:rPr>
        <w:t>będzie</w:t>
      </w:r>
      <w:r w:rsidRPr="02488C2C">
        <w:rPr>
          <w:rFonts w:asciiTheme="majorHAnsi" w:hAnsiTheme="majorHAnsi"/>
          <w:spacing w:val="39"/>
          <w:sz w:val="21"/>
          <w:szCs w:val="21"/>
        </w:rPr>
        <w:t xml:space="preserve"> </w:t>
      </w:r>
      <w:r w:rsidRPr="02488C2C">
        <w:rPr>
          <w:rFonts w:asciiTheme="majorHAnsi" w:hAnsiTheme="majorHAnsi"/>
          <w:sz w:val="21"/>
          <w:szCs w:val="21"/>
        </w:rPr>
        <w:t>doliczony</w:t>
      </w:r>
      <w:r w:rsidRPr="02488C2C">
        <w:rPr>
          <w:rFonts w:asciiTheme="majorHAnsi" w:hAnsiTheme="majorHAnsi"/>
          <w:spacing w:val="33"/>
          <w:sz w:val="21"/>
          <w:szCs w:val="21"/>
        </w:rPr>
        <w:t xml:space="preserve"> </w:t>
      </w:r>
      <w:r w:rsidRPr="02488C2C">
        <w:rPr>
          <w:rFonts w:asciiTheme="majorHAnsi" w:hAnsiTheme="majorHAnsi"/>
          <w:spacing w:val="-2"/>
          <w:sz w:val="21"/>
          <w:szCs w:val="21"/>
        </w:rPr>
        <w:t>zgodnie</w:t>
      </w:r>
      <w:r w:rsidR="00396F37" w:rsidRPr="02488C2C">
        <w:rPr>
          <w:rFonts w:asciiTheme="majorHAnsi" w:hAnsiTheme="majorHAnsi"/>
          <w:spacing w:val="-2"/>
          <w:sz w:val="21"/>
          <w:szCs w:val="21"/>
        </w:rPr>
        <w:t xml:space="preserve"> </w:t>
      </w:r>
      <w:r w:rsidRPr="02488C2C">
        <w:rPr>
          <w:rFonts w:asciiTheme="majorHAnsi" w:hAnsiTheme="majorHAnsi"/>
          <w:sz w:val="21"/>
          <w:szCs w:val="21"/>
        </w:rPr>
        <w:t>z</w:t>
      </w:r>
      <w:r w:rsidRPr="02488C2C">
        <w:rPr>
          <w:rFonts w:asciiTheme="majorHAnsi" w:hAnsiTheme="majorHAnsi"/>
          <w:spacing w:val="-9"/>
          <w:sz w:val="21"/>
          <w:szCs w:val="21"/>
        </w:rPr>
        <w:t xml:space="preserve"> </w:t>
      </w:r>
      <w:r w:rsidRPr="02488C2C">
        <w:rPr>
          <w:rFonts w:asciiTheme="majorHAnsi" w:hAnsiTheme="majorHAnsi"/>
          <w:sz w:val="21"/>
          <w:szCs w:val="21"/>
        </w:rPr>
        <w:t>obowiązującymi</w:t>
      </w:r>
      <w:r w:rsidRPr="02488C2C">
        <w:rPr>
          <w:rFonts w:asciiTheme="majorHAnsi" w:hAnsiTheme="majorHAnsi"/>
          <w:spacing w:val="-9"/>
          <w:sz w:val="21"/>
          <w:szCs w:val="21"/>
        </w:rPr>
        <w:t xml:space="preserve"> </w:t>
      </w:r>
      <w:r w:rsidRPr="02488C2C">
        <w:rPr>
          <w:rFonts w:asciiTheme="majorHAnsi" w:hAnsiTheme="majorHAnsi"/>
          <w:sz w:val="21"/>
          <w:szCs w:val="21"/>
        </w:rPr>
        <w:t>przepisami</w:t>
      </w:r>
      <w:r w:rsidRPr="02488C2C">
        <w:rPr>
          <w:rFonts w:asciiTheme="majorHAnsi" w:hAnsiTheme="majorHAnsi"/>
          <w:spacing w:val="-10"/>
          <w:sz w:val="21"/>
          <w:szCs w:val="21"/>
        </w:rPr>
        <w:t xml:space="preserve"> </w:t>
      </w:r>
      <w:r w:rsidRPr="02488C2C">
        <w:rPr>
          <w:rFonts w:asciiTheme="majorHAnsi" w:hAnsiTheme="majorHAnsi"/>
          <w:sz w:val="21"/>
          <w:szCs w:val="21"/>
        </w:rPr>
        <w:t>prawa</w:t>
      </w:r>
      <w:r w:rsidRPr="02488C2C">
        <w:rPr>
          <w:rFonts w:asciiTheme="majorHAnsi" w:hAnsiTheme="majorHAnsi"/>
          <w:spacing w:val="-9"/>
          <w:sz w:val="21"/>
          <w:szCs w:val="21"/>
        </w:rPr>
        <w:t xml:space="preserve"> </w:t>
      </w:r>
      <w:r w:rsidRPr="02488C2C">
        <w:rPr>
          <w:rFonts w:asciiTheme="majorHAnsi" w:hAnsiTheme="majorHAnsi"/>
          <w:sz w:val="21"/>
          <w:szCs w:val="21"/>
        </w:rPr>
        <w:t>w</w:t>
      </w:r>
      <w:r w:rsidRPr="02488C2C">
        <w:rPr>
          <w:rFonts w:asciiTheme="majorHAnsi" w:hAnsiTheme="majorHAnsi"/>
          <w:spacing w:val="-8"/>
          <w:sz w:val="21"/>
          <w:szCs w:val="21"/>
        </w:rPr>
        <w:t xml:space="preserve"> </w:t>
      </w:r>
      <w:r w:rsidRPr="02488C2C">
        <w:rPr>
          <w:rFonts w:asciiTheme="majorHAnsi" w:hAnsiTheme="majorHAnsi"/>
          <w:sz w:val="21"/>
          <w:szCs w:val="21"/>
        </w:rPr>
        <w:t>dniu</w:t>
      </w:r>
      <w:r w:rsidRPr="02488C2C">
        <w:rPr>
          <w:rFonts w:asciiTheme="majorHAnsi" w:hAnsiTheme="majorHAnsi"/>
          <w:spacing w:val="-7"/>
          <w:sz w:val="21"/>
          <w:szCs w:val="21"/>
        </w:rPr>
        <w:t xml:space="preserve"> </w:t>
      </w:r>
      <w:r w:rsidRPr="02488C2C">
        <w:rPr>
          <w:rFonts w:asciiTheme="majorHAnsi" w:hAnsiTheme="majorHAnsi"/>
          <w:sz w:val="21"/>
          <w:szCs w:val="21"/>
        </w:rPr>
        <w:t>wystawienia</w:t>
      </w:r>
      <w:r w:rsidRPr="02488C2C">
        <w:rPr>
          <w:rFonts w:asciiTheme="majorHAnsi" w:hAnsiTheme="majorHAnsi"/>
          <w:spacing w:val="-9"/>
          <w:sz w:val="21"/>
          <w:szCs w:val="21"/>
        </w:rPr>
        <w:t xml:space="preserve"> </w:t>
      </w:r>
      <w:r w:rsidRPr="02488C2C">
        <w:rPr>
          <w:rFonts w:asciiTheme="majorHAnsi" w:hAnsiTheme="majorHAnsi"/>
          <w:spacing w:val="-2"/>
          <w:sz w:val="21"/>
          <w:szCs w:val="21"/>
        </w:rPr>
        <w:t>faktury.</w:t>
      </w:r>
    </w:p>
    <w:p w14:paraId="1EC41FBE" w14:textId="77777777" w:rsidR="00E84CEB" w:rsidRPr="00BA4FE1" w:rsidRDefault="006F738C" w:rsidP="02488C2C">
      <w:pPr>
        <w:pStyle w:val="Akapitzlist"/>
        <w:numPr>
          <w:ilvl w:val="0"/>
          <w:numId w:val="9"/>
        </w:numPr>
        <w:tabs>
          <w:tab w:val="left" w:pos="284"/>
        </w:tabs>
        <w:spacing w:before="36" w:line="276" w:lineRule="auto"/>
        <w:rPr>
          <w:rFonts w:asciiTheme="majorHAnsi" w:hAnsiTheme="majorHAnsi"/>
          <w:sz w:val="21"/>
          <w:szCs w:val="21"/>
        </w:rPr>
      </w:pPr>
      <w:r w:rsidRPr="02488C2C">
        <w:rPr>
          <w:rFonts w:asciiTheme="majorHAnsi" w:hAnsiTheme="majorHAnsi"/>
          <w:sz w:val="21"/>
          <w:szCs w:val="21"/>
        </w:rPr>
        <w:t>Wynagrodzenie</w:t>
      </w:r>
      <w:r w:rsidRPr="02488C2C">
        <w:rPr>
          <w:rFonts w:asciiTheme="majorHAnsi" w:hAnsiTheme="majorHAnsi"/>
          <w:spacing w:val="-10"/>
          <w:sz w:val="21"/>
          <w:szCs w:val="21"/>
        </w:rPr>
        <w:t xml:space="preserve"> </w:t>
      </w:r>
      <w:r w:rsidRPr="02488C2C">
        <w:rPr>
          <w:rFonts w:asciiTheme="majorHAnsi" w:hAnsiTheme="majorHAnsi"/>
          <w:sz w:val="21"/>
          <w:szCs w:val="21"/>
        </w:rPr>
        <w:t>uwzględnia</w:t>
      </w:r>
      <w:r w:rsidRPr="02488C2C">
        <w:rPr>
          <w:rFonts w:asciiTheme="majorHAnsi" w:hAnsiTheme="majorHAnsi"/>
          <w:spacing w:val="-7"/>
          <w:sz w:val="21"/>
          <w:szCs w:val="21"/>
        </w:rPr>
        <w:t xml:space="preserve"> </w:t>
      </w:r>
      <w:r w:rsidRPr="02488C2C">
        <w:rPr>
          <w:rFonts w:asciiTheme="majorHAnsi" w:hAnsiTheme="majorHAnsi"/>
          <w:sz w:val="21"/>
          <w:szCs w:val="21"/>
        </w:rPr>
        <w:t>wszelkie</w:t>
      </w:r>
      <w:r w:rsidRPr="02488C2C">
        <w:rPr>
          <w:rFonts w:asciiTheme="majorHAnsi" w:hAnsiTheme="majorHAnsi"/>
          <w:spacing w:val="-10"/>
          <w:sz w:val="21"/>
          <w:szCs w:val="21"/>
        </w:rPr>
        <w:t xml:space="preserve"> </w:t>
      </w:r>
      <w:r w:rsidRPr="02488C2C">
        <w:rPr>
          <w:rFonts w:asciiTheme="majorHAnsi" w:hAnsiTheme="majorHAnsi"/>
          <w:sz w:val="21"/>
          <w:szCs w:val="21"/>
        </w:rPr>
        <w:t>koszty</w:t>
      </w:r>
      <w:r w:rsidRPr="02488C2C">
        <w:rPr>
          <w:rFonts w:asciiTheme="majorHAnsi" w:hAnsiTheme="majorHAnsi"/>
          <w:spacing w:val="-11"/>
          <w:sz w:val="21"/>
          <w:szCs w:val="21"/>
        </w:rPr>
        <w:t xml:space="preserve"> </w:t>
      </w:r>
      <w:r w:rsidRPr="02488C2C">
        <w:rPr>
          <w:rFonts w:asciiTheme="majorHAnsi" w:hAnsiTheme="majorHAnsi"/>
          <w:sz w:val="21"/>
          <w:szCs w:val="21"/>
        </w:rPr>
        <w:t>związane</w:t>
      </w:r>
      <w:r w:rsidRPr="02488C2C">
        <w:rPr>
          <w:rFonts w:asciiTheme="majorHAnsi" w:hAnsiTheme="majorHAnsi"/>
          <w:spacing w:val="-10"/>
          <w:sz w:val="21"/>
          <w:szCs w:val="21"/>
        </w:rPr>
        <w:t xml:space="preserve"> </w:t>
      </w:r>
      <w:r w:rsidRPr="02488C2C">
        <w:rPr>
          <w:rFonts w:asciiTheme="majorHAnsi" w:hAnsiTheme="majorHAnsi"/>
          <w:sz w:val="21"/>
          <w:szCs w:val="21"/>
        </w:rPr>
        <w:t>z</w:t>
      </w:r>
      <w:r w:rsidRPr="02488C2C">
        <w:rPr>
          <w:rFonts w:asciiTheme="majorHAnsi" w:hAnsiTheme="majorHAnsi"/>
          <w:spacing w:val="-10"/>
          <w:sz w:val="21"/>
          <w:szCs w:val="21"/>
        </w:rPr>
        <w:t xml:space="preserve"> </w:t>
      </w:r>
      <w:r w:rsidRPr="02488C2C">
        <w:rPr>
          <w:rFonts w:asciiTheme="majorHAnsi" w:hAnsiTheme="majorHAnsi"/>
          <w:sz w:val="21"/>
          <w:szCs w:val="21"/>
        </w:rPr>
        <w:t>wykonaniem</w:t>
      </w:r>
      <w:r w:rsidRPr="02488C2C">
        <w:rPr>
          <w:rFonts w:asciiTheme="majorHAnsi" w:hAnsiTheme="majorHAnsi"/>
          <w:spacing w:val="-10"/>
          <w:sz w:val="21"/>
          <w:szCs w:val="21"/>
        </w:rPr>
        <w:t xml:space="preserve"> </w:t>
      </w:r>
      <w:r w:rsidRPr="02488C2C">
        <w:rPr>
          <w:rFonts w:asciiTheme="majorHAnsi" w:hAnsiTheme="majorHAnsi"/>
          <w:sz w:val="21"/>
          <w:szCs w:val="21"/>
        </w:rPr>
        <w:t>przedmiotu</w:t>
      </w:r>
      <w:r w:rsidRPr="02488C2C">
        <w:rPr>
          <w:rFonts w:asciiTheme="majorHAnsi" w:hAnsiTheme="majorHAnsi"/>
          <w:spacing w:val="-9"/>
          <w:sz w:val="21"/>
          <w:szCs w:val="21"/>
        </w:rPr>
        <w:t xml:space="preserve"> </w:t>
      </w:r>
      <w:r w:rsidRPr="02488C2C">
        <w:rPr>
          <w:rFonts w:asciiTheme="majorHAnsi" w:hAnsiTheme="majorHAnsi"/>
          <w:spacing w:val="-2"/>
          <w:sz w:val="21"/>
          <w:szCs w:val="21"/>
        </w:rPr>
        <w:t>Umowy.</w:t>
      </w:r>
    </w:p>
    <w:p w14:paraId="65027BDC" w14:textId="37F15614" w:rsidR="00E84CEB" w:rsidRPr="00BA4FE1" w:rsidRDefault="006F738C" w:rsidP="02488C2C">
      <w:pPr>
        <w:pStyle w:val="Akapitzlist"/>
        <w:numPr>
          <w:ilvl w:val="0"/>
          <w:numId w:val="9"/>
        </w:numPr>
        <w:tabs>
          <w:tab w:val="left" w:pos="284"/>
        </w:tabs>
        <w:spacing w:before="35" w:line="276" w:lineRule="auto"/>
        <w:ind w:left="426" w:right="144" w:hanging="286"/>
        <w:rPr>
          <w:rFonts w:asciiTheme="majorHAnsi" w:hAnsiTheme="majorHAnsi"/>
          <w:sz w:val="21"/>
          <w:szCs w:val="21"/>
        </w:rPr>
      </w:pPr>
      <w:r w:rsidRPr="02488C2C">
        <w:rPr>
          <w:rFonts w:asciiTheme="majorHAnsi" w:hAnsiTheme="majorHAnsi"/>
          <w:sz w:val="21"/>
          <w:szCs w:val="21"/>
        </w:rPr>
        <w:t>Wynagrodzenie</w:t>
      </w:r>
      <w:r w:rsidRPr="02488C2C">
        <w:rPr>
          <w:rFonts w:asciiTheme="majorHAnsi" w:hAnsiTheme="majorHAnsi"/>
          <w:spacing w:val="-12"/>
          <w:sz w:val="21"/>
          <w:szCs w:val="21"/>
        </w:rPr>
        <w:t xml:space="preserve"> </w:t>
      </w:r>
      <w:r w:rsidRPr="02488C2C">
        <w:rPr>
          <w:rFonts w:asciiTheme="majorHAnsi" w:hAnsiTheme="majorHAnsi"/>
          <w:sz w:val="21"/>
          <w:szCs w:val="21"/>
        </w:rPr>
        <w:t>zostanie</w:t>
      </w:r>
      <w:r w:rsidRPr="02488C2C">
        <w:rPr>
          <w:rFonts w:asciiTheme="majorHAnsi" w:hAnsiTheme="majorHAnsi"/>
          <w:spacing w:val="-11"/>
          <w:sz w:val="21"/>
          <w:szCs w:val="21"/>
        </w:rPr>
        <w:t xml:space="preserve"> </w:t>
      </w:r>
      <w:r w:rsidRPr="02488C2C">
        <w:rPr>
          <w:rFonts w:asciiTheme="majorHAnsi" w:hAnsiTheme="majorHAnsi"/>
          <w:sz w:val="21"/>
          <w:szCs w:val="21"/>
        </w:rPr>
        <w:t>zapłacone</w:t>
      </w:r>
      <w:r w:rsidRPr="02488C2C">
        <w:rPr>
          <w:rFonts w:asciiTheme="majorHAnsi" w:hAnsiTheme="majorHAnsi"/>
          <w:spacing w:val="-11"/>
          <w:sz w:val="21"/>
          <w:szCs w:val="21"/>
        </w:rPr>
        <w:t xml:space="preserve"> </w:t>
      </w:r>
      <w:r w:rsidRPr="02488C2C">
        <w:rPr>
          <w:rFonts w:asciiTheme="majorHAnsi" w:hAnsiTheme="majorHAnsi"/>
          <w:sz w:val="21"/>
          <w:szCs w:val="21"/>
        </w:rPr>
        <w:t>przez</w:t>
      </w:r>
      <w:r w:rsidRPr="02488C2C">
        <w:rPr>
          <w:rFonts w:asciiTheme="majorHAnsi" w:hAnsiTheme="majorHAnsi"/>
          <w:spacing w:val="-11"/>
          <w:sz w:val="21"/>
          <w:szCs w:val="21"/>
        </w:rPr>
        <w:t xml:space="preserve"> </w:t>
      </w:r>
      <w:r w:rsidRPr="02488C2C">
        <w:rPr>
          <w:rFonts w:asciiTheme="majorHAnsi" w:hAnsiTheme="majorHAnsi"/>
          <w:sz w:val="21"/>
          <w:szCs w:val="21"/>
        </w:rPr>
        <w:t>Zamawiającego</w:t>
      </w:r>
      <w:r w:rsidRPr="02488C2C">
        <w:rPr>
          <w:rFonts w:asciiTheme="majorHAnsi" w:hAnsiTheme="majorHAnsi"/>
          <w:spacing w:val="-11"/>
          <w:sz w:val="21"/>
          <w:szCs w:val="21"/>
        </w:rPr>
        <w:t xml:space="preserve"> </w:t>
      </w:r>
      <w:r w:rsidRPr="02488C2C">
        <w:rPr>
          <w:rFonts w:asciiTheme="majorHAnsi" w:hAnsiTheme="majorHAnsi"/>
          <w:sz w:val="21"/>
          <w:szCs w:val="21"/>
        </w:rPr>
        <w:t>w</w:t>
      </w:r>
      <w:r w:rsidRPr="02488C2C">
        <w:rPr>
          <w:rFonts w:asciiTheme="majorHAnsi" w:hAnsiTheme="majorHAnsi"/>
          <w:spacing w:val="-11"/>
          <w:sz w:val="21"/>
          <w:szCs w:val="21"/>
        </w:rPr>
        <w:t xml:space="preserve"> </w:t>
      </w:r>
      <w:r w:rsidRPr="02488C2C">
        <w:rPr>
          <w:rFonts w:asciiTheme="majorHAnsi" w:hAnsiTheme="majorHAnsi"/>
          <w:sz w:val="21"/>
          <w:szCs w:val="21"/>
        </w:rPr>
        <w:t>terminie</w:t>
      </w:r>
      <w:r w:rsidRPr="02488C2C">
        <w:rPr>
          <w:rFonts w:asciiTheme="majorHAnsi" w:hAnsiTheme="majorHAnsi"/>
          <w:spacing w:val="-11"/>
          <w:sz w:val="21"/>
          <w:szCs w:val="21"/>
        </w:rPr>
        <w:t xml:space="preserve"> </w:t>
      </w:r>
      <w:r w:rsidRPr="02488C2C">
        <w:rPr>
          <w:rFonts w:asciiTheme="majorHAnsi" w:hAnsiTheme="majorHAnsi"/>
          <w:sz w:val="21"/>
          <w:szCs w:val="21"/>
        </w:rPr>
        <w:t>30</w:t>
      </w:r>
      <w:r w:rsidRPr="02488C2C">
        <w:rPr>
          <w:rFonts w:asciiTheme="majorHAnsi" w:hAnsiTheme="majorHAnsi"/>
          <w:spacing w:val="-11"/>
          <w:sz w:val="21"/>
          <w:szCs w:val="21"/>
        </w:rPr>
        <w:t xml:space="preserve"> </w:t>
      </w:r>
      <w:r w:rsidRPr="02488C2C">
        <w:rPr>
          <w:rFonts w:asciiTheme="majorHAnsi" w:hAnsiTheme="majorHAnsi"/>
          <w:sz w:val="21"/>
          <w:szCs w:val="21"/>
        </w:rPr>
        <w:t>dni</w:t>
      </w:r>
      <w:r w:rsidRPr="02488C2C">
        <w:rPr>
          <w:rFonts w:asciiTheme="majorHAnsi" w:hAnsiTheme="majorHAnsi"/>
          <w:spacing w:val="-11"/>
          <w:sz w:val="21"/>
          <w:szCs w:val="21"/>
        </w:rPr>
        <w:t xml:space="preserve"> </w:t>
      </w:r>
      <w:r w:rsidRPr="02488C2C">
        <w:rPr>
          <w:rFonts w:asciiTheme="majorHAnsi" w:hAnsiTheme="majorHAnsi"/>
          <w:sz w:val="21"/>
          <w:szCs w:val="21"/>
        </w:rPr>
        <w:t>od</w:t>
      </w:r>
      <w:r w:rsidRPr="02488C2C">
        <w:rPr>
          <w:rFonts w:asciiTheme="majorHAnsi" w:hAnsiTheme="majorHAnsi"/>
          <w:spacing w:val="-11"/>
          <w:sz w:val="21"/>
          <w:szCs w:val="21"/>
        </w:rPr>
        <w:t xml:space="preserve"> </w:t>
      </w:r>
      <w:r w:rsidRPr="02488C2C">
        <w:rPr>
          <w:rFonts w:asciiTheme="majorHAnsi" w:hAnsiTheme="majorHAnsi"/>
          <w:sz w:val="21"/>
          <w:szCs w:val="21"/>
        </w:rPr>
        <w:t>dnia</w:t>
      </w:r>
      <w:r w:rsidRPr="02488C2C">
        <w:rPr>
          <w:rFonts w:asciiTheme="majorHAnsi" w:hAnsiTheme="majorHAnsi"/>
          <w:spacing w:val="-11"/>
          <w:sz w:val="21"/>
          <w:szCs w:val="21"/>
        </w:rPr>
        <w:t xml:space="preserve"> </w:t>
      </w:r>
      <w:r w:rsidRPr="02488C2C">
        <w:rPr>
          <w:rFonts w:asciiTheme="majorHAnsi" w:hAnsiTheme="majorHAnsi"/>
          <w:sz w:val="21"/>
          <w:szCs w:val="21"/>
        </w:rPr>
        <w:t>otrzymania</w:t>
      </w:r>
      <w:r w:rsidRPr="02488C2C">
        <w:rPr>
          <w:rFonts w:asciiTheme="majorHAnsi" w:hAnsiTheme="majorHAnsi"/>
          <w:spacing w:val="-11"/>
          <w:sz w:val="21"/>
          <w:szCs w:val="21"/>
        </w:rPr>
        <w:t xml:space="preserve"> </w:t>
      </w:r>
      <w:r w:rsidRPr="02488C2C">
        <w:rPr>
          <w:rFonts w:asciiTheme="majorHAnsi" w:hAnsiTheme="majorHAnsi"/>
          <w:sz w:val="21"/>
          <w:szCs w:val="21"/>
        </w:rPr>
        <w:t xml:space="preserve">faktury VAT prawidłowo wystawionej przez Wykonawcę po dokonaniu stosownego odbioru potwierdzonego protokołem, o którym mowa w § 2 ust. </w:t>
      </w:r>
      <w:r w:rsidR="001B3926" w:rsidRPr="02488C2C">
        <w:rPr>
          <w:rFonts w:asciiTheme="majorHAnsi" w:hAnsiTheme="majorHAnsi"/>
          <w:sz w:val="21"/>
          <w:szCs w:val="21"/>
        </w:rPr>
        <w:t xml:space="preserve">3 </w:t>
      </w:r>
      <w:r w:rsidRPr="02488C2C">
        <w:rPr>
          <w:rFonts w:asciiTheme="majorHAnsi" w:hAnsiTheme="majorHAnsi"/>
          <w:sz w:val="21"/>
          <w:szCs w:val="21"/>
        </w:rPr>
        <w:t>Umowy.</w:t>
      </w:r>
    </w:p>
    <w:p w14:paraId="2B569DD6" w14:textId="40800738" w:rsidR="00E84CEB" w:rsidRPr="00BA4FE1" w:rsidRDefault="006F738C" w:rsidP="00396F37">
      <w:pPr>
        <w:pStyle w:val="Akapitzlist"/>
        <w:numPr>
          <w:ilvl w:val="0"/>
          <w:numId w:val="9"/>
        </w:numPr>
        <w:tabs>
          <w:tab w:val="left" w:pos="284"/>
        </w:tabs>
        <w:spacing w:line="276" w:lineRule="auto"/>
        <w:ind w:left="500" w:right="144"/>
        <w:rPr>
          <w:rFonts w:asciiTheme="majorHAnsi" w:hAnsiTheme="majorHAnsi"/>
          <w:sz w:val="21"/>
          <w:szCs w:val="21"/>
        </w:rPr>
      </w:pPr>
      <w:r w:rsidRPr="00BA4FE1">
        <w:rPr>
          <w:rFonts w:asciiTheme="majorHAnsi" w:hAnsiTheme="majorHAnsi"/>
          <w:sz w:val="21"/>
          <w:szCs w:val="21"/>
        </w:rPr>
        <w:t>Strony uzgodniły, że zapłata Wynagrodzenia będzie dokonan</w:t>
      </w:r>
      <w:r w:rsidR="00EC0F9D" w:rsidRPr="00BA4FE1">
        <w:rPr>
          <w:rFonts w:asciiTheme="majorHAnsi" w:hAnsiTheme="majorHAnsi"/>
          <w:sz w:val="21"/>
          <w:szCs w:val="21"/>
        </w:rPr>
        <w:t>a</w:t>
      </w:r>
      <w:r w:rsidRPr="00BA4FE1">
        <w:rPr>
          <w:rFonts w:asciiTheme="majorHAnsi" w:hAnsiTheme="majorHAnsi"/>
          <w:sz w:val="21"/>
          <w:szCs w:val="21"/>
        </w:rPr>
        <w:t xml:space="preserve"> w formie przelewu na konto </w:t>
      </w:r>
      <w:r w:rsidRPr="00BA4FE1">
        <w:rPr>
          <w:rFonts w:asciiTheme="majorHAnsi" w:hAnsiTheme="majorHAnsi"/>
          <w:spacing w:val="-2"/>
          <w:sz w:val="21"/>
          <w:szCs w:val="21"/>
        </w:rPr>
        <w:t>Wykonawcy.</w:t>
      </w:r>
    </w:p>
    <w:p w14:paraId="286B43DC" w14:textId="77777777" w:rsidR="00E20D66" w:rsidRPr="001C0985" w:rsidRDefault="00E20D66" w:rsidP="00E20D66">
      <w:pPr>
        <w:pStyle w:val="Akapitzlist"/>
        <w:numPr>
          <w:ilvl w:val="0"/>
          <w:numId w:val="9"/>
        </w:numPr>
        <w:tabs>
          <w:tab w:val="left" w:pos="284"/>
        </w:tabs>
        <w:spacing w:line="276" w:lineRule="auto"/>
        <w:ind w:left="500" w:right="144"/>
        <w:rPr>
          <w:rFonts w:asciiTheme="majorHAnsi" w:hAnsiTheme="majorHAnsi"/>
          <w:sz w:val="21"/>
          <w:szCs w:val="21"/>
        </w:rPr>
      </w:pPr>
      <w:r w:rsidRPr="001C0985">
        <w:rPr>
          <w:rFonts w:asciiTheme="majorHAnsi" w:hAnsiTheme="majorHAnsi" w:cstheme="majorHAnsi"/>
        </w:rPr>
        <w:t>Do dnia faktycznego uruchomienia i rozpoczęcia obowiązkowego stosowania Krajowego Systemu e-Faktur (dalej: "</w:t>
      </w:r>
      <w:proofErr w:type="spellStart"/>
      <w:r w:rsidRPr="001C0985">
        <w:rPr>
          <w:rFonts w:asciiTheme="majorHAnsi" w:hAnsiTheme="majorHAnsi" w:cstheme="majorHAnsi"/>
        </w:rPr>
        <w:t>KSeF</w:t>
      </w:r>
      <w:proofErr w:type="spellEnd"/>
      <w:r w:rsidRPr="001C0985">
        <w:rPr>
          <w:rFonts w:asciiTheme="majorHAnsi" w:hAnsiTheme="majorHAnsi" w:cstheme="majorHAnsi"/>
        </w:rPr>
        <w:t xml:space="preserve">") faktury wynikające z Umowy będą wystawiane i doręczane w formie elektronicznej na adres e-mail: faktury_bos@ahop.pl. Z dniem, w którym korzystanie z </w:t>
      </w:r>
      <w:proofErr w:type="spellStart"/>
      <w:r w:rsidRPr="001C0985">
        <w:rPr>
          <w:rFonts w:asciiTheme="majorHAnsi" w:hAnsiTheme="majorHAnsi" w:cstheme="majorHAnsi"/>
        </w:rPr>
        <w:t>KSeF</w:t>
      </w:r>
      <w:proofErr w:type="spellEnd"/>
      <w:r w:rsidRPr="001C0985">
        <w:rPr>
          <w:rFonts w:asciiTheme="majorHAnsi" w:hAnsiTheme="majorHAnsi" w:cstheme="majorHAnsi"/>
        </w:rPr>
        <w:t xml:space="preserve"> stanie się obowiązkowe zgodnie z przepisami prawa, faktury będą wystawiane i doręczane wyłącznie za pośrednictwem </w:t>
      </w:r>
      <w:proofErr w:type="spellStart"/>
      <w:r w:rsidRPr="001C0985">
        <w:rPr>
          <w:rFonts w:asciiTheme="majorHAnsi" w:hAnsiTheme="majorHAnsi" w:cstheme="majorHAnsi"/>
        </w:rPr>
        <w:t>KSeF</w:t>
      </w:r>
      <w:proofErr w:type="spellEnd"/>
      <w:r w:rsidRPr="001C0985">
        <w:rPr>
          <w:rFonts w:asciiTheme="majorHAnsi" w:hAnsiTheme="majorHAnsi" w:cstheme="majorHAnsi"/>
        </w:rPr>
        <w:t xml:space="preserve">, bez konieczności zawierania aneksu do </w:t>
      </w:r>
      <w:r w:rsidRPr="001C0985">
        <w:rPr>
          <w:rFonts w:asciiTheme="majorHAnsi" w:hAnsiTheme="majorHAnsi" w:cstheme="majorHAnsi"/>
        </w:rPr>
        <w:lastRenderedPageBreak/>
        <w:t xml:space="preserve">Umowy. W przypadku niedostępności </w:t>
      </w:r>
      <w:proofErr w:type="spellStart"/>
      <w:r w:rsidRPr="001C0985">
        <w:rPr>
          <w:rFonts w:asciiTheme="majorHAnsi" w:hAnsiTheme="majorHAnsi" w:cstheme="majorHAnsi"/>
        </w:rPr>
        <w:t>KSeF</w:t>
      </w:r>
      <w:proofErr w:type="spellEnd"/>
      <w:r w:rsidRPr="001C0985">
        <w:rPr>
          <w:rFonts w:asciiTheme="majorHAnsi" w:hAnsiTheme="majorHAnsi" w:cstheme="majorHAnsi"/>
        </w:rPr>
        <w:t xml:space="preserve"> uniemożliwiającej wystawienie lub odbiór faktur, Strony dopuszczają stosowanie dotychczasowych zasad fakturowania w formie elektronicznej do czasu przywrócenia funkcjonalności systemu.</w:t>
      </w:r>
    </w:p>
    <w:p w14:paraId="3D051A8F" w14:textId="77777777" w:rsidR="00E84CEB" w:rsidRPr="00BA4FE1" w:rsidRDefault="00E84CEB" w:rsidP="003B4858">
      <w:pPr>
        <w:pStyle w:val="Tekstpodstawowy"/>
        <w:spacing w:before="35" w:line="276" w:lineRule="auto"/>
        <w:jc w:val="left"/>
        <w:rPr>
          <w:rFonts w:asciiTheme="majorHAnsi" w:hAnsiTheme="majorHAnsi"/>
          <w:sz w:val="21"/>
          <w:szCs w:val="21"/>
        </w:rPr>
      </w:pPr>
    </w:p>
    <w:p w14:paraId="07D8A616" w14:textId="77777777" w:rsidR="00E84CEB" w:rsidRPr="00BA4FE1" w:rsidRDefault="006F738C" w:rsidP="003B4858">
      <w:pPr>
        <w:pStyle w:val="Nagwek1"/>
        <w:spacing w:line="276" w:lineRule="auto"/>
        <w:ind w:left="0" w:right="4520"/>
        <w:jc w:val="right"/>
        <w:rPr>
          <w:rFonts w:asciiTheme="majorHAnsi" w:hAnsiTheme="majorHAnsi"/>
          <w:sz w:val="21"/>
          <w:szCs w:val="21"/>
        </w:rPr>
      </w:pPr>
      <w:r w:rsidRPr="00BA4FE1">
        <w:rPr>
          <w:rFonts w:asciiTheme="majorHAnsi" w:hAnsiTheme="majorHAnsi"/>
          <w:sz w:val="21"/>
          <w:szCs w:val="21"/>
        </w:rPr>
        <w:t>§</w:t>
      </w:r>
      <w:r w:rsidRPr="00BA4FE1">
        <w:rPr>
          <w:rFonts w:asciiTheme="majorHAnsi" w:hAnsiTheme="majorHAnsi"/>
          <w:spacing w:val="-4"/>
          <w:sz w:val="21"/>
          <w:szCs w:val="21"/>
        </w:rPr>
        <w:t xml:space="preserve"> </w:t>
      </w:r>
      <w:r w:rsidRPr="00BA4FE1">
        <w:rPr>
          <w:rFonts w:asciiTheme="majorHAnsi" w:hAnsiTheme="majorHAnsi"/>
          <w:spacing w:val="-10"/>
          <w:sz w:val="21"/>
          <w:szCs w:val="21"/>
        </w:rPr>
        <w:t>4</w:t>
      </w:r>
    </w:p>
    <w:p w14:paraId="1D684E12" w14:textId="0699A5BD" w:rsidR="00E84CEB" w:rsidRPr="00396F37" w:rsidRDefault="006F738C" w:rsidP="00396F37">
      <w:pPr>
        <w:pStyle w:val="Akapitzlist"/>
        <w:numPr>
          <w:ilvl w:val="0"/>
          <w:numId w:val="8"/>
        </w:numPr>
        <w:tabs>
          <w:tab w:val="left" w:pos="0"/>
          <w:tab w:val="left" w:pos="567"/>
        </w:tabs>
        <w:spacing w:before="34" w:line="276" w:lineRule="auto"/>
        <w:ind w:right="4"/>
        <w:rPr>
          <w:rFonts w:asciiTheme="majorHAnsi" w:hAnsiTheme="majorHAnsi"/>
          <w:sz w:val="21"/>
          <w:szCs w:val="21"/>
        </w:rPr>
      </w:pPr>
      <w:r w:rsidRPr="00396F37">
        <w:rPr>
          <w:rFonts w:asciiTheme="majorHAnsi" w:hAnsiTheme="majorHAnsi"/>
          <w:sz w:val="21"/>
          <w:szCs w:val="21"/>
        </w:rPr>
        <w:t>Wykonawca</w:t>
      </w:r>
      <w:r w:rsidRPr="00396F37">
        <w:rPr>
          <w:rFonts w:asciiTheme="majorHAnsi" w:hAnsiTheme="majorHAnsi"/>
          <w:spacing w:val="-12"/>
          <w:sz w:val="21"/>
          <w:szCs w:val="21"/>
        </w:rPr>
        <w:t xml:space="preserve"> </w:t>
      </w:r>
      <w:r w:rsidRPr="00396F37">
        <w:rPr>
          <w:rFonts w:asciiTheme="majorHAnsi" w:hAnsiTheme="majorHAnsi"/>
          <w:sz w:val="21"/>
          <w:szCs w:val="21"/>
        </w:rPr>
        <w:t>zapłaci</w:t>
      </w:r>
      <w:r w:rsidRPr="00396F37">
        <w:rPr>
          <w:rFonts w:asciiTheme="majorHAnsi" w:hAnsiTheme="majorHAnsi"/>
          <w:spacing w:val="-11"/>
          <w:sz w:val="21"/>
          <w:szCs w:val="21"/>
        </w:rPr>
        <w:t xml:space="preserve"> </w:t>
      </w:r>
      <w:r w:rsidRPr="00396F37">
        <w:rPr>
          <w:rFonts w:asciiTheme="majorHAnsi" w:hAnsiTheme="majorHAnsi"/>
          <w:sz w:val="21"/>
          <w:szCs w:val="21"/>
        </w:rPr>
        <w:t>Zamawiającemu</w:t>
      </w:r>
      <w:r w:rsidRPr="00396F37">
        <w:rPr>
          <w:rFonts w:asciiTheme="majorHAnsi" w:hAnsiTheme="majorHAnsi"/>
          <w:spacing w:val="-10"/>
          <w:sz w:val="21"/>
          <w:szCs w:val="21"/>
        </w:rPr>
        <w:t xml:space="preserve"> </w:t>
      </w:r>
      <w:r w:rsidRPr="00396F37">
        <w:rPr>
          <w:rFonts w:asciiTheme="majorHAnsi" w:hAnsiTheme="majorHAnsi"/>
          <w:sz w:val="21"/>
          <w:szCs w:val="21"/>
        </w:rPr>
        <w:t>kary</w:t>
      </w:r>
      <w:r w:rsidRPr="00396F37">
        <w:rPr>
          <w:rFonts w:asciiTheme="majorHAnsi" w:hAnsiTheme="majorHAnsi"/>
          <w:spacing w:val="-11"/>
          <w:sz w:val="21"/>
          <w:szCs w:val="21"/>
        </w:rPr>
        <w:t xml:space="preserve"> </w:t>
      </w:r>
      <w:r w:rsidRPr="00396F37">
        <w:rPr>
          <w:rFonts w:asciiTheme="majorHAnsi" w:hAnsiTheme="majorHAnsi"/>
          <w:spacing w:val="-2"/>
          <w:sz w:val="21"/>
          <w:szCs w:val="21"/>
        </w:rPr>
        <w:t>umowne:</w:t>
      </w:r>
    </w:p>
    <w:p w14:paraId="0E960B7F" w14:textId="3390F392" w:rsidR="009E5F01" w:rsidRPr="00C30FC1" w:rsidRDefault="640E7060" w:rsidP="5FE1DC84">
      <w:pPr>
        <w:pStyle w:val="Akapitzlist"/>
        <w:numPr>
          <w:ilvl w:val="1"/>
          <w:numId w:val="8"/>
        </w:numPr>
        <w:tabs>
          <w:tab w:val="left" w:pos="993"/>
        </w:tabs>
        <w:spacing w:before="37" w:line="276" w:lineRule="auto"/>
        <w:ind w:right="92"/>
        <w:rPr>
          <w:rFonts w:asciiTheme="majorHAnsi" w:hAnsiTheme="majorHAnsi"/>
          <w:sz w:val="21"/>
          <w:szCs w:val="21"/>
        </w:rPr>
      </w:pPr>
      <w:r w:rsidRPr="5FE1DC84" w:rsidDel="006F738C">
        <w:rPr>
          <w:rFonts w:asciiTheme="majorHAnsi" w:hAnsiTheme="majorHAnsi"/>
          <w:sz w:val="21"/>
          <w:szCs w:val="21"/>
        </w:rPr>
        <w:t xml:space="preserve">za </w:t>
      </w:r>
      <w:r w:rsidR="40F7C915" w:rsidRPr="0E31AB91">
        <w:rPr>
          <w:rFonts w:asciiTheme="majorHAnsi" w:hAnsiTheme="majorHAnsi"/>
          <w:sz w:val="21"/>
          <w:szCs w:val="21"/>
        </w:rPr>
        <w:t>zwłokę</w:t>
      </w:r>
      <w:r w:rsidR="40F7C915" w:rsidRPr="5FE1DC84">
        <w:rPr>
          <w:rFonts w:asciiTheme="majorHAnsi" w:hAnsiTheme="majorHAnsi"/>
          <w:sz w:val="21"/>
          <w:szCs w:val="21"/>
        </w:rPr>
        <w:t xml:space="preserve"> </w:t>
      </w:r>
      <w:r w:rsidRPr="5FE1DC84">
        <w:rPr>
          <w:rFonts w:asciiTheme="majorHAnsi" w:hAnsiTheme="majorHAnsi"/>
          <w:spacing w:val="40"/>
          <w:sz w:val="21"/>
          <w:szCs w:val="21"/>
        </w:rPr>
        <w:t xml:space="preserve">w wykonaniu Przedmiotu Umowy względem terminu </w:t>
      </w:r>
      <w:r w:rsidRPr="001C0985">
        <w:rPr>
          <w:rFonts w:asciiTheme="majorHAnsi" w:hAnsiTheme="majorHAnsi"/>
          <w:spacing w:val="40"/>
          <w:sz w:val="21"/>
          <w:szCs w:val="21"/>
        </w:rPr>
        <w:t>wskazanego w § 3 ust. 1 Umowy</w:t>
      </w:r>
      <w:r w:rsidRPr="001C0985">
        <w:rPr>
          <w:rFonts w:asciiTheme="majorHAnsi" w:hAnsiTheme="majorHAnsi"/>
          <w:sz w:val="21"/>
          <w:szCs w:val="21"/>
        </w:rPr>
        <w:t xml:space="preserve"> </w:t>
      </w:r>
      <w:r w:rsidR="766A6A85" w:rsidRPr="001C0985">
        <w:rPr>
          <w:rFonts w:asciiTheme="majorHAnsi" w:hAnsiTheme="majorHAnsi"/>
          <w:sz w:val="21"/>
          <w:szCs w:val="21"/>
        </w:rPr>
        <w:t xml:space="preserve">- </w:t>
      </w:r>
      <w:r w:rsidRPr="001C0985">
        <w:rPr>
          <w:rFonts w:asciiTheme="majorHAnsi" w:hAnsiTheme="majorHAnsi"/>
          <w:spacing w:val="-2"/>
          <w:sz w:val="21"/>
          <w:szCs w:val="21"/>
        </w:rPr>
        <w:t xml:space="preserve">w wysokości </w:t>
      </w:r>
      <w:r w:rsidR="00D44270" w:rsidRPr="001C0985">
        <w:rPr>
          <w:rFonts w:asciiTheme="majorHAnsi" w:hAnsiTheme="majorHAnsi"/>
          <w:spacing w:val="-2"/>
          <w:sz w:val="21"/>
          <w:szCs w:val="21"/>
        </w:rPr>
        <w:t>0,5</w:t>
      </w:r>
      <w:r w:rsidRPr="001C0985">
        <w:rPr>
          <w:rFonts w:asciiTheme="majorHAnsi" w:hAnsiTheme="majorHAnsi"/>
          <w:spacing w:val="-2"/>
          <w:sz w:val="21"/>
          <w:szCs w:val="21"/>
        </w:rPr>
        <w:t xml:space="preserve">% Wynagrodzenia brutto za każdy dzień </w:t>
      </w:r>
      <w:r w:rsidR="00D44270" w:rsidRPr="001C0985">
        <w:rPr>
          <w:rFonts w:asciiTheme="majorHAnsi" w:hAnsiTheme="majorHAnsi"/>
          <w:spacing w:val="-2"/>
          <w:sz w:val="21"/>
          <w:szCs w:val="21"/>
        </w:rPr>
        <w:t>zwłoki</w:t>
      </w:r>
      <w:r w:rsidR="1FA09870" w:rsidRPr="001C0985">
        <w:rPr>
          <w:rFonts w:asciiTheme="majorHAnsi" w:hAnsiTheme="majorHAnsi"/>
          <w:sz w:val="21"/>
          <w:szCs w:val="21"/>
        </w:rPr>
        <w:t>,</w:t>
      </w:r>
    </w:p>
    <w:p w14:paraId="3AA0B5B6" w14:textId="22E33BA9" w:rsidR="00B3255F" w:rsidRPr="00C30FC1" w:rsidRDefault="43F898B4" w:rsidP="5FE1DC84">
      <w:pPr>
        <w:pStyle w:val="Akapitzlist"/>
        <w:numPr>
          <w:ilvl w:val="1"/>
          <w:numId w:val="8"/>
        </w:numPr>
        <w:tabs>
          <w:tab w:val="left" w:pos="993"/>
        </w:tabs>
        <w:spacing w:before="37" w:line="276" w:lineRule="auto"/>
        <w:ind w:right="92"/>
        <w:rPr>
          <w:rFonts w:asciiTheme="majorHAnsi" w:hAnsiTheme="majorHAnsi"/>
          <w:sz w:val="21"/>
          <w:szCs w:val="21"/>
        </w:rPr>
      </w:pPr>
      <w:r w:rsidRPr="001F3840">
        <w:rPr>
          <w:rFonts w:asciiTheme="majorHAnsi" w:hAnsiTheme="majorHAnsi"/>
          <w:sz w:val="21"/>
          <w:szCs w:val="21"/>
        </w:rPr>
        <w:t>za każd</w:t>
      </w:r>
      <w:r w:rsidR="75A6F711" w:rsidRPr="001F3840">
        <w:rPr>
          <w:rFonts w:asciiTheme="majorHAnsi" w:hAnsiTheme="majorHAnsi"/>
          <w:sz w:val="21"/>
          <w:szCs w:val="21"/>
        </w:rPr>
        <w:t xml:space="preserve">ą rozpoczętą godzinę </w:t>
      </w:r>
      <w:r w:rsidR="706949BD" w:rsidRPr="001F3840">
        <w:rPr>
          <w:rFonts w:asciiTheme="majorHAnsi" w:hAnsiTheme="majorHAnsi"/>
          <w:sz w:val="21"/>
          <w:szCs w:val="21"/>
        </w:rPr>
        <w:t>zwłoki</w:t>
      </w:r>
      <w:r w:rsidR="77BEC8AC" w:rsidRPr="001F3840">
        <w:rPr>
          <w:rFonts w:asciiTheme="majorHAnsi" w:hAnsiTheme="majorHAnsi"/>
          <w:sz w:val="21"/>
          <w:szCs w:val="21"/>
        </w:rPr>
        <w:t xml:space="preserve"> w stosunku do ustalonego czasu reakcji serwisu – w wysokości</w:t>
      </w:r>
      <w:r w:rsidR="03B493D3" w:rsidRPr="001F3840">
        <w:rPr>
          <w:rFonts w:asciiTheme="majorHAnsi" w:hAnsiTheme="majorHAnsi"/>
          <w:sz w:val="21"/>
          <w:szCs w:val="21"/>
        </w:rPr>
        <w:t xml:space="preserve"> </w:t>
      </w:r>
      <w:r w:rsidR="4B5B3A66" w:rsidRPr="001F3840">
        <w:rPr>
          <w:rFonts w:asciiTheme="majorHAnsi" w:hAnsiTheme="majorHAnsi"/>
          <w:sz w:val="21"/>
          <w:szCs w:val="21"/>
        </w:rPr>
        <w:t>0,05%</w:t>
      </w:r>
    </w:p>
    <w:p w14:paraId="60B7453C" w14:textId="4C214316" w:rsidR="00F45465" w:rsidRDefault="77BEC8AC" w:rsidP="5FE1DC84">
      <w:pPr>
        <w:pStyle w:val="Akapitzlist"/>
        <w:numPr>
          <w:ilvl w:val="1"/>
          <w:numId w:val="8"/>
        </w:numPr>
        <w:tabs>
          <w:tab w:val="left" w:pos="993"/>
        </w:tabs>
        <w:spacing w:before="37" w:line="276" w:lineRule="auto"/>
        <w:ind w:right="92"/>
        <w:rPr>
          <w:rFonts w:asciiTheme="majorHAnsi" w:hAnsiTheme="majorHAnsi"/>
          <w:sz w:val="21"/>
          <w:szCs w:val="21"/>
        </w:rPr>
      </w:pPr>
      <w:r w:rsidRPr="001F3840">
        <w:rPr>
          <w:rFonts w:asciiTheme="majorHAnsi" w:hAnsiTheme="majorHAnsi"/>
          <w:sz w:val="21"/>
          <w:szCs w:val="21"/>
        </w:rPr>
        <w:t xml:space="preserve">za każdą rozpoczętą godzinę </w:t>
      </w:r>
      <w:r w:rsidR="706949BD" w:rsidRPr="001F3840">
        <w:rPr>
          <w:rFonts w:asciiTheme="majorHAnsi" w:hAnsiTheme="majorHAnsi"/>
          <w:sz w:val="21"/>
          <w:szCs w:val="21"/>
        </w:rPr>
        <w:t>zwłoki</w:t>
      </w:r>
      <w:r w:rsidR="628C70EE" w:rsidRPr="001F3840">
        <w:rPr>
          <w:rFonts w:asciiTheme="majorHAnsi" w:hAnsiTheme="majorHAnsi"/>
          <w:sz w:val="21"/>
          <w:szCs w:val="21"/>
        </w:rPr>
        <w:t xml:space="preserve"> w stosunku do </w:t>
      </w:r>
      <w:r w:rsidR="0F45D452" w:rsidRPr="001F3840">
        <w:rPr>
          <w:rFonts w:asciiTheme="majorHAnsi" w:hAnsiTheme="majorHAnsi"/>
          <w:sz w:val="21"/>
          <w:szCs w:val="21"/>
        </w:rPr>
        <w:t xml:space="preserve">ustalonego czasu usunięcia Awarii (Błędu Krytycznego) </w:t>
      </w:r>
      <w:r w:rsidR="706949BD" w:rsidRPr="001F3840">
        <w:rPr>
          <w:rFonts w:asciiTheme="majorHAnsi" w:hAnsiTheme="majorHAnsi"/>
          <w:sz w:val="21"/>
          <w:szCs w:val="21"/>
        </w:rPr>
        <w:t xml:space="preserve">– w wysokości </w:t>
      </w:r>
      <w:r w:rsidR="5E2C96A4" w:rsidRPr="001F3840">
        <w:rPr>
          <w:rFonts w:asciiTheme="majorHAnsi" w:hAnsiTheme="majorHAnsi"/>
          <w:sz w:val="21"/>
          <w:szCs w:val="21"/>
        </w:rPr>
        <w:t>0,1%</w:t>
      </w:r>
    </w:p>
    <w:p w14:paraId="1FEC5397" w14:textId="7F7E6751" w:rsidR="00D43C2D" w:rsidRDefault="706949BD" w:rsidP="5FE1DC84">
      <w:pPr>
        <w:pStyle w:val="Akapitzlist"/>
        <w:numPr>
          <w:ilvl w:val="1"/>
          <w:numId w:val="8"/>
        </w:numPr>
        <w:tabs>
          <w:tab w:val="left" w:pos="993"/>
        </w:tabs>
        <w:spacing w:before="37" w:line="276" w:lineRule="auto"/>
        <w:ind w:right="92"/>
        <w:rPr>
          <w:rFonts w:asciiTheme="majorHAnsi" w:hAnsiTheme="majorHAnsi"/>
          <w:sz w:val="21"/>
          <w:szCs w:val="21"/>
        </w:rPr>
      </w:pPr>
      <w:r w:rsidRPr="001F3840">
        <w:rPr>
          <w:rFonts w:asciiTheme="majorHAnsi" w:hAnsiTheme="majorHAnsi"/>
          <w:sz w:val="21"/>
          <w:szCs w:val="21"/>
        </w:rPr>
        <w:t>za</w:t>
      </w:r>
      <w:r w:rsidR="51BA8489" w:rsidRPr="001F3840">
        <w:rPr>
          <w:rFonts w:asciiTheme="majorHAnsi" w:hAnsiTheme="majorHAnsi"/>
          <w:sz w:val="21"/>
          <w:szCs w:val="21"/>
        </w:rPr>
        <w:t xml:space="preserve"> każdy rozpoczęty dzień zwłoki w stosunku do ustalonego czasu usunięcia Błędu Zwykłego</w:t>
      </w:r>
      <w:r w:rsidR="68936745" w:rsidRPr="001F3840">
        <w:rPr>
          <w:rFonts w:asciiTheme="majorHAnsi" w:hAnsiTheme="majorHAnsi"/>
          <w:sz w:val="21"/>
          <w:szCs w:val="21"/>
        </w:rPr>
        <w:t xml:space="preserve"> lub zaproponowania tymczasowego obejścia </w:t>
      </w:r>
      <w:r w:rsidR="1CB63D41" w:rsidRPr="001F3840">
        <w:rPr>
          <w:rFonts w:asciiTheme="majorHAnsi" w:hAnsiTheme="majorHAnsi"/>
          <w:sz w:val="21"/>
          <w:szCs w:val="21"/>
        </w:rPr>
        <w:t>Awarii</w:t>
      </w:r>
      <w:r w:rsidR="7E22E93E" w:rsidRPr="001F3840">
        <w:rPr>
          <w:rFonts w:asciiTheme="majorHAnsi" w:hAnsiTheme="majorHAnsi"/>
          <w:sz w:val="21"/>
          <w:szCs w:val="21"/>
        </w:rPr>
        <w:t xml:space="preserve"> – w wysokości </w:t>
      </w:r>
      <w:r w:rsidR="746DCD13" w:rsidRPr="001F3840">
        <w:rPr>
          <w:rFonts w:asciiTheme="majorHAnsi" w:hAnsiTheme="majorHAnsi"/>
          <w:sz w:val="21"/>
          <w:szCs w:val="21"/>
        </w:rPr>
        <w:t>0,1%</w:t>
      </w:r>
    </w:p>
    <w:p w14:paraId="68107FEC" w14:textId="0296138D" w:rsidR="0051385B" w:rsidRDefault="7E22E93E" w:rsidP="5FE1DC84">
      <w:pPr>
        <w:pStyle w:val="Akapitzlist"/>
        <w:numPr>
          <w:ilvl w:val="1"/>
          <w:numId w:val="8"/>
        </w:numPr>
        <w:tabs>
          <w:tab w:val="left" w:pos="993"/>
        </w:tabs>
        <w:spacing w:before="37" w:line="276" w:lineRule="auto"/>
        <w:ind w:right="92"/>
        <w:rPr>
          <w:rFonts w:asciiTheme="majorHAnsi" w:hAnsiTheme="majorHAnsi"/>
          <w:sz w:val="21"/>
          <w:szCs w:val="21"/>
        </w:rPr>
      </w:pPr>
      <w:r w:rsidRPr="001F3840">
        <w:rPr>
          <w:rFonts w:asciiTheme="majorHAnsi" w:hAnsiTheme="majorHAnsi"/>
          <w:sz w:val="21"/>
          <w:szCs w:val="21"/>
        </w:rPr>
        <w:t xml:space="preserve">za każdy rozpoczęty dzień zwłoki w stosunku do ustalonego czasu usunięcia Usterki – w wysokości </w:t>
      </w:r>
      <w:r w:rsidR="2133CC7F" w:rsidRPr="001F3840">
        <w:rPr>
          <w:rFonts w:asciiTheme="majorHAnsi" w:hAnsiTheme="majorHAnsi"/>
          <w:sz w:val="21"/>
          <w:szCs w:val="21"/>
        </w:rPr>
        <w:t>0,05%</w:t>
      </w:r>
    </w:p>
    <w:p w14:paraId="6D9A9BB5" w14:textId="00C3A5AB" w:rsidR="005D4D2C" w:rsidRDefault="46598A6B" w:rsidP="5FE1DC84">
      <w:pPr>
        <w:pStyle w:val="Akapitzlist"/>
        <w:numPr>
          <w:ilvl w:val="1"/>
          <w:numId w:val="8"/>
        </w:numPr>
        <w:tabs>
          <w:tab w:val="left" w:pos="993"/>
        </w:tabs>
        <w:spacing w:before="37" w:line="276" w:lineRule="auto"/>
        <w:ind w:right="92"/>
        <w:rPr>
          <w:rFonts w:asciiTheme="majorHAnsi" w:hAnsiTheme="majorHAnsi"/>
          <w:sz w:val="21"/>
          <w:szCs w:val="21"/>
        </w:rPr>
      </w:pPr>
      <w:r w:rsidRPr="001F3840">
        <w:rPr>
          <w:rFonts w:asciiTheme="majorHAnsi" w:hAnsiTheme="majorHAnsi"/>
          <w:sz w:val="21"/>
          <w:szCs w:val="21"/>
        </w:rPr>
        <w:t xml:space="preserve">za każdy rozpoczęty dzień zwłoki w stosunku do ustalonego czasu obsługi Konsultacji – w wysokości </w:t>
      </w:r>
      <w:r w:rsidR="60E17D91" w:rsidRPr="001F3840">
        <w:rPr>
          <w:rFonts w:asciiTheme="majorHAnsi" w:hAnsiTheme="majorHAnsi"/>
          <w:sz w:val="21"/>
          <w:szCs w:val="21"/>
        </w:rPr>
        <w:t>0,03%</w:t>
      </w:r>
    </w:p>
    <w:p w14:paraId="7A070090" w14:textId="3D13AC94" w:rsidR="00E84CEB" w:rsidRPr="00BA4FE1" w:rsidRDefault="1FA09870" w:rsidP="001F3840">
      <w:pPr>
        <w:pStyle w:val="Akapitzlist"/>
        <w:numPr>
          <w:ilvl w:val="1"/>
          <w:numId w:val="8"/>
        </w:numPr>
        <w:tabs>
          <w:tab w:val="left" w:pos="993"/>
        </w:tabs>
        <w:spacing w:before="37" w:line="276" w:lineRule="auto"/>
        <w:ind w:right="92"/>
        <w:rPr>
          <w:rFonts w:asciiTheme="majorHAnsi" w:hAnsiTheme="majorHAnsi"/>
          <w:sz w:val="21"/>
          <w:szCs w:val="21"/>
        </w:rPr>
      </w:pPr>
      <w:r w:rsidRPr="001F3840">
        <w:rPr>
          <w:rFonts w:asciiTheme="majorHAnsi" w:hAnsiTheme="majorHAnsi"/>
          <w:sz w:val="21"/>
          <w:szCs w:val="21"/>
        </w:rPr>
        <w:t xml:space="preserve">w razie odstąpienia przez Zamawiającego od Umowy z przyczyn leżących po stronie Wykonawcy </w:t>
      </w:r>
      <w:r w:rsidR="766A6A85" w:rsidRPr="001F3840">
        <w:rPr>
          <w:rFonts w:asciiTheme="majorHAnsi" w:hAnsiTheme="majorHAnsi"/>
          <w:sz w:val="21"/>
          <w:szCs w:val="21"/>
        </w:rPr>
        <w:t xml:space="preserve">- </w:t>
      </w:r>
      <w:r w:rsidRPr="001F3840">
        <w:rPr>
          <w:rFonts w:asciiTheme="majorHAnsi" w:hAnsiTheme="majorHAnsi"/>
          <w:sz w:val="21"/>
          <w:szCs w:val="21"/>
        </w:rPr>
        <w:t>w wysokości 15 % Wynagrodzenia brutto</w:t>
      </w:r>
      <w:r w:rsidR="4E6D8A98" w:rsidRPr="001F3840">
        <w:rPr>
          <w:rFonts w:asciiTheme="majorHAnsi" w:hAnsiTheme="majorHAnsi"/>
          <w:sz w:val="21"/>
          <w:szCs w:val="21"/>
        </w:rPr>
        <w:t>.</w:t>
      </w:r>
    </w:p>
    <w:p w14:paraId="79AD909E" w14:textId="5EFACCE7" w:rsidR="00E84CEB" w:rsidRPr="00BA4FE1" w:rsidRDefault="006F738C" w:rsidP="003B4858">
      <w:pPr>
        <w:pStyle w:val="Akapitzlist"/>
        <w:numPr>
          <w:ilvl w:val="0"/>
          <w:numId w:val="8"/>
        </w:numPr>
        <w:tabs>
          <w:tab w:val="left" w:pos="501"/>
        </w:tabs>
        <w:spacing w:before="34" w:line="276" w:lineRule="auto"/>
        <w:ind w:right="98"/>
        <w:rPr>
          <w:rFonts w:asciiTheme="majorHAnsi" w:hAnsiTheme="majorHAnsi"/>
          <w:sz w:val="21"/>
          <w:szCs w:val="21"/>
        </w:rPr>
      </w:pPr>
      <w:r w:rsidRPr="00BA4FE1">
        <w:rPr>
          <w:rFonts w:asciiTheme="majorHAnsi" w:hAnsiTheme="majorHAnsi"/>
          <w:sz w:val="21"/>
          <w:szCs w:val="21"/>
        </w:rPr>
        <w:t>Kary</w:t>
      </w:r>
      <w:r w:rsidRPr="00BA4FE1">
        <w:rPr>
          <w:rFonts w:asciiTheme="majorHAnsi" w:hAnsiTheme="majorHAnsi"/>
          <w:spacing w:val="-12"/>
          <w:sz w:val="21"/>
          <w:szCs w:val="21"/>
        </w:rPr>
        <w:t xml:space="preserve"> </w:t>
      </w:r>
      <w:r w:rsidRPr="00BA4FE1">
        <w:rPr>
          <w:rFonts w:asciiTheme="majorHAnsi" w:hAnsiTheme="majorHAnsi"/>
          <w:sz w:val="21"/>
          <w:szCs w:val="21"/>
        </w:rPr>
        <w:t>umowne</w:t>
      </w:r>
      <w:r w:rsidRPr="00BA4FE1">
        <w:rPr>
          <w:rFonts w:asciiTheme="majorHAnsi" w:hAnsiTheme="majorHAnsi"/>
          <w:spacing w:val="-11"/>
          <w:sz w:val="21"/>
          <w:szCs w:val="21"/>
        </w:rPr>
        <w:t xml:space="preserve"> </w:t>
      </w:r>
      <w:r w:rsidRPr="00BA4FE1">
        <w:rPr>
          <w:rFonts w:asciiTheme="majorHAnsi" w:hAnsiTheme="majorHAnsi"/>
          <w:sz w:val="21"/>
          <w:szCs w:val="21"/>
        </w:rPr>
        <w:t>mogą</w:t>
      </w:r>
      <w:r w:rsidRPr="00BA4FE1">
        <w:rPr>
          <w:rFonts w:asciiTheme="majorHAnsi" w:hAnsiTheme="majorHAnsi"/>
          <w:spacing w:val="-11"/>
          <w:sz w:val="21"/>
          <w:szCs w:val="21"/>
        </w:rPr>
        <w:t xml:space="preserve"> </w:t>
      </w:r>
      <w:r w:rsidRPr="00BA4FE1">
        <w:rPr>
          <w:rFonts w:asciiTheme="majorHAnsi" w:hAnsiTheme="majorHAnsi"/>
          <w:sz w:val="21"/>
          <w:szCs w:val="21"/>
        </w:rPr>
        <w:t>się</w:t>
      </w:r>
      <w:r w:rsidRPr="00BA4FE1">
        <w:rPr>
          <w:rFonts w:asciiTheme="majorHAnsi" w:hAnsiTheme="majorHAnsi"/>
          <w:spacing w:val="-11"/>
          <w:sz w:val="21"/>
          <w:szCs w:val="21"/>
        </w:rPr>
        <w:t xml:space="preserve"> </w:t>
      </w:r>
      <w:r w:rsidRPr="00BA4FE1">
        <w:rPr>
          <w:rFonts w:asciiTheme="majorHAnsi" w:hAnsiTheme="majorHAnsi"/>
          <w:sz w:val="21"/>
          <w:szCs w:val="21"/>
        </w:rPr>
        <w:t>sumować,</w:t>
      </w:r>
      <w:r w:rsidR="009E5F01" w:rsidRPr="00BA4FE1">
        <w:rPr>
          <w:rFonts w:asciiTheme="majorHAnsi" w:hAnsiTheme="majorHAnsi"/>
          <w:sz w:val="21"/>
          <w:szCs w:val="21"/>
        </w:rPr>
        <w:t xml:space="preserve"> w przypadku, gdy jedno zdarzenie skutkuje zaistnieniem podstawy do naliczenia kar umownych z różnych tytułów, Zamawiający ma prawo naliczyć kary umowne łącznie – z każdego z nich,</w:t>
      </w:r>
      <w:r w:rsidRPr="00BA4FE1">
        <w:rPr>
          <w:rFonts w:asciiTheme="majorHAnsi" w:hAnsiTheme="majorHAnsi"/>
          <w:spacing w:val="-11"/>
          <w:sz w:val="21"/>
          <w:szCs w:val="21"/>
        </w:rPr>
        <w:t xml:space="preserve"> </w:t>
      </w:r>
      <w:r w:rsidRPr="00BA4FE1">
        <w:rPr>
          <w:rFonts w:asciiTheme="majorHAnsi" w:hAnsiTheme="majorHAnsi"/>
          <w:sz w:val="21"/>
          <w:szCs w:val="21"/>
        </w:rPr>
        <w:t>ale</w:t>
      </w:r>
      <w:r w:rsidRPr="00BA4FE1">
        <w:rPr>
          <w:rFonts w:asciiTheme="majorHAnsi" w:hAnsiTheme="majorHAnsi"/>
          <w:spacing w:val="-11"/>
          <w:sz w:val="21"/>
          <w:szCs w:val="21"/>
        </w:rPr>
        <w:t xml:space="preserve"> </w:t>
      </w:r>
      <w:r w:rsidRPr="00BA4FE1">
        <w:rPr>
          <w:rFonts w:asciiTheme="majorHAnsi" w:hAnsiTheme="majorHAnsi"/>
          <w:sz w:val="21"/>
          <w:szCs w:val="21"/>
        </w:rPr>
        <w:t>łączna</w:t>
      </w:r>
      <w:r w:rsidRPr="00BA4FE1">
        <w:rPr>
          <w:rFonts w:asciiTheme="majorHAnsi" w:hAnsiTheme="majorHAnsi"/>
          <w:spacing w:val="-11"/>
          <w:sz w:val="21"/>
          <w:szCs w:val="21"/>
        </w:rPr>
        <w:t xml:space="preserve"> </w:t>
      </w:r>
      <w:r w:rsidRPr="00BA4FE1">
        <w:rPr>
          <w:rFonts w:asciiTheme="majorHAnsi" w:hAnsiTheme="majorHAnsi"/>
          <w:sz w:val="21"/>
          <w:szCs w:val="21"/>
        </w:rPr>
        <w:t>wysokość</w:t>
      </w:r>
      <w:r w:rsidRPr="00BA4FE1">
        <w:rPr>
          <w:rFonts w:asciiTheme="majorHAnsi" w:hAnsiTheme="majorHAnsi"/>
          <w:spacing w:val="-11"/>
          <w:sz w:val="21"/>
          <w:szCs w:val="21"/>
        </w:rPr>
        <w:t xml:space="preserve"> </w:t>
      </w:r>
      <w:r w:rsidRPr="00BA4FE1">
        <w:rPr>
          <w:rFonts w:asciiTheme="majorHAnsi" w:hAnsiTheme="majorHAnsi"/>
          <w:sz w:val="21"/>
          <w:szCs w:val="21"/>
        </w:rPr>
        <w:t>nałożonych</w:t>
      </w:r>
      <w:r w:rsidRPr="00BA4FE1">
        <w:rPr>
          <w:rFonts w:asciiTheme="majorHAnsi" w:hAnsiTheme="majorHAnsi"/>
          <w:spacing w:val="-11"/>
          <w:sz w:val="21"/>
          <w:szCs w:val="21"/>
        </w:rPr>
        <w:t xml:space="preserve"> </w:t>
      </w:r>
      <w:r w:rsidRPr="00BA4FE1">
        <w:rPr>
          <w:rFonts w:asciiTheme="majorHAnsi" w:hAnsiTheme="majorHAnsi"/>
          <w:sz w:val="21"/>
          <w:szCs w:val="21"/>
        </w:rPr>
        <w:t>kar</w:t>
      </w:r>
      <w:r w:rsidRPr="00BA4FE1">
        <w:rPr>
          <w:rFonts w:asciiTheme="majorHAnsi" w:hAnsiTheme="majorHAnsi"/>
          <w:spacing w:val="-11"/>
          <w:sz w:val="21"/>
          <w:szCs w:val="21"/>
        </w:rPr>
        <w:t xml:space="preserve"> </w:t>
      </w:r>
      <w:r w:rsidRPr="00BA4FE1">
        <w:rPr>
          <w:rFonts w:asciiTheme="majorHAnsi" w:hAnsiTheme="majorHAnsi"/>
          <w:sz w:val="21"/>
          <w:szCs w:val="21"/>
        </w:rPr>
        <w:t>umownych</w:t>
      </w:r>
      <w:r w:rsidRPr="00BA4FE1">
        <w:rPr>
          <w:rFonts w:asciiTheme="majorHAnsi" w:hAnsiTheme="majorHAnsi"/>
          <w:spacing w:val="-11"/>
          <w:sz w:val="21"/>
          <w:szCs w:val="21"/>
        </w:rPr>
        <w:t xml:space="preserve"> </w:t>
      </w:r>
      <w:r w:rsidRPr="00BA4FE1">
        <w:rPr>
          <w:rFonts w:asciiTheme="majorHAnsi" w:hAnsiTheme="majorHAnsi"/>
          <w:sz w:val="21"/>
          <w:szCs w:val="21"/>
        </w:rPr>
        <w:t>nie</w:t>
      </w:r>
      <w:r w:rsidRPr="00BA4FE1">
        <w:rPr>
          <w:rFonts w:asciiTheme="majorHAnsi" w:hAnsiTheme="majorHAnsi"/>
          <w:spacing w:val="-11"/>
          <w:sz w:val="21"/>
          <w:szCs w:val="21"/>
        </w:rPr>
        <w:t xml:space="preserve"> </w:t>
      </w:r>
      <w:r w:rsidRPr="00BA4FE1">
        <w:rPr>
          <w:rFonts w:asciiTheme="majorHAnsi" w:hAnsiTheme="majorHAnsi"/>
          <w:sz w:val="21"/>
          <w:szCs w:val="21"/>
        </w:rPr>
        <w:t>może</w:t>
      </w:r>
      <w:r w:rsidRPr="00BA4FE1">
        <w:rPr>
          <w:rFonts w:asciiTheme="majorHAnsi" w:hAnsiTheme="majorHAnsi"/>
          <w:spacing w:val="-11"/>
          <w:sz w:val="21"/>
          <w:szCs w:val="21"/>
        </w:rPr>
        <w:t xml:space="preserve"> </w:t>
      </w:r>
      <w:r w:rsidRPr="00BA4FE1">
        <w:rPr>
          <w:rFonts w:asciiTheme="majorHAnsi" w:hAnsiTheme="majorHAnsi"/>
          <w:sz w:val="21"/>
          <w:szCs w:val="21"/>
        </w:rPr>
        <w:t>przekraczać 30%</w:t>
      </w:r>
      <w:r w:rsidR="009E5F01" w:rsidRPr="00BA4FE1">
        <w:rPr>
          <w:rFonts w:asciiTheme="majorHAnsi" w:hAnsiTheme="majorHAnsi"/>
          <w:sz w:val="21"/>
          <w:szCs w:val="21"/>
        </w:rPr>
        <w:t>, z wyłączeniem postanowienia przewidującego karę umowną z tytułu odstąpienia od umowy, która nie jest zaliczana do tego limitu.</w:t>
      </w:r>
      <w:r w:rsidRPr="00BA4FE1">
        <w:rPr>
          <w:rFonts w:asciiTheme="majorHAnsi" w:hAnsiTheme="majorHAnsi"/>
          <w:sz w:val="21"/>
          <w:szCs w:val="21"/>
        </w:rPr>
        <w:t xml:space="preserve"> Zamawiający zastrzega sobie prawo dochodzenia odszkodowania uzupełniającego przewyższającego wysokość zastrzeżonych kar umownych.</w:t>
      </w:r>
    </w:p>
    <w:p w14:paraId="1291E46E" w14:textId="77777777" w:rsidR="00E84CEB" w:rsidRPr="00BA4FE1" w:rsidRDefault="006F738C" w:rsidP="003B4858">
      <w:pPr>
        <w:pStyle w:val="Akapitzlist"/>
        <w:numPr>
          <w:ilvl w:val="0"/>
          <w:numId w:val="8"/>
        </w:numPr>
        <w:tabs>
          <w:tab w:val="left" w:pos="467"/>
        </w:tabs>
        <w:spacing w:line="276" w:lineRule="auto"/>
        <w:ind w:left="467" w:hanging="326"/>
        <w:rPr>
          <w:rFonts w:asciiTheme="majorHAnsi" w:hAnsiTheme="majorHAnsi"/>
          <w:sz w:val="21"/>
          <w:szCs w:val="21"/>
        </w:rPr>
      </w:pPr>
      <w:r w:rsidRPr="00BA4FE1">
        <w:rPr>
          <w:rFonts w:asciiTheme="majorHAnsi" w:hAnsiTheme="majorHAnsi"/>
          <w:sz w:val="21"/>
          <w:szCs w:val="21"/>
        </w:rPr>
        <w:t>Zamawiający</w:t>
      </w:r>
      <w:r w:rsidRPr="00BA4FE1">
        <w:rPr>
          <w:rFonts w:asciiTheme="majorHAnsi" w:hAnsiTheme="majorHAnsi"/>
          <w:spacing w:val="70"/>
          <w:w w:val="150"/>
          <w:sz w:val="21"/>
          <w:szCs w:val="21"/>
        </w:rPr>
        <w:t xml:space="preserve"> </w:t>
      </w:r>
      <w:r w:rsidRPr="00BA4FE1">
        <w:rPr>
          <w:rFonts w:asciiTheme="majorHAnsi" w:hAnsiTheme="majorHAnsi"/>
          <w:sz w:val="21"/>
          <w:szCs w:val="21"/>
        </w:rPr>
        <w:t>uprawniony</w:t>
      </w:r>
      <w:r w:rsidRPr="00BA4FE1">
        <w:rPr>
          <w:rFonts w:asciiTheme="majorHAnsi" w:hAnsiTheme="majorHAnsi"/>
          <w:spacing w:val="70"/>
          <w:w w:val="150"/>
          <w:sz w:val="21"/>
          <w:szCs w:val="21"/>
        </w:rPr>
        <w:t xml:space="preserve"> </w:t>
      </w:r>
      <w:r w:rsidRPr="00BA4FE1">
        <w:rPr>
          <w:rFonts w:asciiTheme="majorHAnsi" w:hAnsiTheme="majorHAnsi"/>
          <w:sz w:val="21"/>
          <w:szCs w:val="21"/>
        </w:rPr>
        <w:t>jest</w:t>
      </w:r>
      <w:r w:rsidRPr="00BA4FE1">
        <w:rPr>
          <w:rFonts w:asciiTheme="majorHAnsi" w:hAnsiTheme="majorHAnsi"/>
          <w:spacing w:val="70"/>
          <w:w w:val="150"/>
          <w:sz w:val="21"/>
          <w:szCs w:val="21"/>
        </w:rPr>
        <w:t xml:space="preserve"> </w:t>
      </w:r>
      <w:r w:rsidRPr="00BA4FE1">
        <w:rPr>
          <w:rFonts w:asciiTheme="majorHAnsi" w:hAnsiTheme="majorHAnsi"/>
          <w:sz w:val="21"/>
          <w:szCs w:val="21"/>
        </w:rPr>
        <w:t>do</w:t>
      </w:r>
      <w:r w:rsidRPr="00BA4FE1">
        <w:rPr>
          <w:rFonts w:asciiTheme="majorHAnsi" w:hAnsiTheme="majorHAnsi"/>
          <w:spacing w:val="70"/>
          <w:w w:val="150"/>
          <w:sz w:val="21"/>
          <w:szCs w:val="21"/>
        </w:rPr>
        <w:t xml:space="preserve"> </w:t>
      </w:r>
      <w:r w:rsidRPr="00BA4FE1">
        <w:rPr>
          <w:rFonts w:asciiTheme="majorHAnsi" w:hAnsiTheme="majorHAnsi"/>
          <w:sz w:val="21"/>
          <w:szCs w:val="21"/>
        </w:rPr>
        <w:t>potrącenia</w:t>
      </w:r>
      <w:r w:rsidRPr="00BA4FE1">
        <w:rPr>
          <w:rFonts w:asciiTheme="majorHAnsi" w:hAnsiTheme="majorHAnsi"/>
          <w:spacing w:val="69"/>
          <w:w w:val="150"/>
          <w:sz w:val="21"/>
          <w:szCs w:val="21"/>
        </w:rPr>
        <w:t xml:space="preserve"> </w:t>
      </w:r>
      <w:r w:rsidRPr="00BA4FE1">
        <w:rPr>
          <w:rFonts w:asciiTheme="majorHAnsi" w:hAnsiTheme="majorHAnsi"/>
          <w:sz w:val="21"/>
          <w:szCs w:val="21"/>
        </w:rPr>
        <w:t>kar</w:t>
      </w:r>
      <w:r w:rsidRPr="00BA4FE1">
        <w:rPr>
          <w:rFonts w:asciiTheme="majorHAnsi" w:hAnsiTheme="majorHAnsi"/>
          <w:spacing w:val="72"/>
          <w:w w:val="150"/>
          <w:sz w:val="21"/>
          <w:szCs w:val="21"/>
        </w:rPr>
        <w:t xml:space="preserve"> </w:t>
      </w:r>
      <w:r w:rsidRPr="00BA4FE1">
        <w:rPr>
          <w:rFonts w:asciiTheme="majorHAnsi" w:hAnsiTheme="majorHAnsi"/>
          <w:sz w:val="21"/>
          <w:szCs w:val="21"/>
        </w:rPr>
        <w:t>umownych</w:t>
      </w:r>
      <w:r w:rsidRPr="00BA4FE1">
        <w:rPr>
          <w:rFonts w:asciiTheme="majorHAnsi" w:hAnsiTheme="majorHAnsi"/>
          <w:spacing w:val="68"/>
          <w:w w:val="150"/>
          <w:sz w:val="21"/>
          <w:szCs w:val="21"/>
        </w:rPr>
        <w:t xml:space="preserve"> </w:t>
      </w:r>
      <w:r w:rsidRPr="00BA4FE1">
        <w:rPr>
          <w:rFonts w:asciiTheme="majorHAnsi" w:hAnsiTheme="majorHAnsi"/>
          <w:sz w:val="21"/>
          <w:szCs w:val="21"/>
        </w:rPr>
        <w:t>określonych</w:t>
      </w:r>
      <w:r w:rsidRPr="00BA4FE1">
        <w:rPr>
          <w:rFonts w:asciiTheme="majorHAnsi" w:hAnsiTheme="majorHAnsi"/>
          <w:spacing w:val="68"/>
          <w:w w:val="150"/>
          <w:sz w:val="21"/>
          <w:szCs w:val="21"/>
        </w:rPr>
        <w:t xml:space="preserve"> </w:t>
      </w:r>
      <w:r w:rsidRPr="00BA4FE1">
        <w:rPr>
          <w:rFonts w:asciiTheme="majorHAnsi" w:hAnsiTheme="majorHAnsi"/>
          <w:sz w:val="21"/>
          <w:szCs w:val="21"/>
        </w:rPr>
        <w:t>w</w:t>
      </w:r>
      <w:r w:rsidRPr="00BA4FE1">
        <w:rPr>
          <w:rFonts w:asciiTheme="majorHAnsi" w:hAnsiTheme="majorHAnsi"/>
          <w:spacing w:val="69"/>
          <w:w w:val="150"/>
          <w:sz w:val="21"/>
          <w:szCs w:val="21"/>
        </w:rPr>
        <w:t xml:space="preserve"> </w:t>
      </w:r>
      <w:r w:rsidRPr="00BA4FE1">
        <w:rPr>
          <w:rFonts w:asciiTheme="majorHAnsi" w:hAnsiTheme="majorHAnsi"/>
          <w:sz w:val="21"/>
          <w:szCs w:val="21"/>
        </w:rPr>
        <w:t>ust.</w:t>
      </w:r>
      <w:r w:rsidRPr="00BA4FE1">
        <w:rPr>
          <w:rFonts w:asciiTheme="majorHAnsi" w:hAnsiTheme="majorHAnsi"/>
          <w:spacing w:val="79"/>
          <w:w w:val="150"/>
          <w:sz w:val="21"/>
          <w:szCs w:val="21"/>
        </w:rPr>
        <w:t xml:space="preserve"> </w:t>
      </w:r>
      <w:r w:rsidRPr="00BA4FE1">
        <w:rPr>
          <w:rFonts w:asciiTheme="majorHAnsi" w:hAnsiTheme="majorHAnsi"/>
          <w:sz w:val="21"/>
          <w:szCs w:val="21"/>
        </w:rPr>
        <w:t>1</w:t>
      </w:r>
      <w:r w:rsidRPr="00BA4FE1">
        <w:rPr>
          <w:rFonts w:asciiTheme="majorHAnsi" w:hAnsiTheme="majorHAnsi"/>
          <w:spacing w:val="70"/>
          <w:w w:val="150"/>
          <w:sz w:val="21"/>
          <w:szCs w:val="21"/>
        </w:rPr>
        <w:t xml:space="preserve"> </w:t>
      </w:r>
      <w:r w:rsidRPr="00BA4FE1">
        <w:rPr>
          <w:rFonts w:asciiTheme="majorHAnsi" w:hAnsiTheme="majorHAnsi"/>
          <w:spacing w:val="-2"/>
          <w:sz w:val="21"/>
          <w:szCs w:val="21"/>
        </w:rPr>
        <w:t>powyżej</w:t>
      </w:r>
    </w:p>
    <w:p w14:paraId="01F4FA26" w14:textId="77777777" w:rsidR="00E84CEB" w:rsidRPr="00BA4FE1" w:rsidRDefault="006F738C" w:rsidP="003B4858">
      <w:pPr>
        <w:pStyle w:val="Tekstpodstawowy"/>
        <w:spacing w:before="35" w:line="276" w:lineRule="auto"/>
        <w:ind w:left="501"/>
        <w:rPr>
          <w:rFonts w:asciiTheme="majorHAnsi" w:hAnsiTheme="majorHAnsi"/>
          <w:sz w:val="21"/>
          <w:szCs w:val="21"/>
        </w:rPr>
      </w:pPr>
      <w:r w:rsidRPr="00BA4FE1">
        <w:rPr>
          <w:rFonts w:asciiTheme="majorHAnsi" w:hAnsiTheme="majorHAnsi"/>
          <w:sz w:val="21"/>
          <w:szCs w:val="21"/>
        </w:rPr>
        <w:t>z</w:t>
      </w:r>
      <w:r w:rsidRPr="00BA4FE1">
        <w:rPr>
          <w:rFonts w:asciiTheme="majorHAnsi" w:hAnsiTheme="majorHAnsi"/>
          <w:spacing w:val="-10"/>
          <w:sz w:val="21"/>
          <w:szCs w:val="21"/>
        </w:rPr>
        <w:t xml:space="preserve"> </w:t>
      </w:r>
      <w:r w:rsidRPr="00BA4FE1">
        <w:rPr>
          <w:rFonts w:asciiTheme="majorHAnsi" w:hAnsiTheme="majorHAnsi"/>
          <w:sz w:val="21"/>
          <w:szCs w:val="21"/>
        </w:rPr>
        <w:t>wynagrodzenia</w:t>
      </w:r>
      <w:r w:rsidRPr="00BA4FE1">
        <w:rPr>
          <w:rFonts w:asciiTheme="majorHAnsi" w:hAnsiTheme="majorHAnsi"/>
          <w:spacing w:val="-8"/>
          <w:sz w:val="21"/>
          <w:szCs w:val="21"/>
        </w:rPr>
        <w:t xml:space="preserve"> </w:t>
      </w:r>
      <w:r w:rsidRPr="00BA4FE1">
        <w:rPr>
          <w:rFonts w:asciiTheme="majorHAnsi" w:hAnsiTheme="majorHAnsi"/>
          <w:sz w:val="21"/>
          <w:szCs w:val="21"/>
        </w:rPr>
        <w:t>przysługującego</w:t>
      </w:r>
      <w:r w:rsidRPr="00BA4FE1">
        <w:rPr>
          <w:rFonts w:asciiTheme="majorHAnsi" w:hAnsiTheme="majorHAnsi"/>
          <w:spacing w:val="-7"/>
          <w:sz w:val="21"/>
          <w:szCs w:val="21"/>
        </w:rPr>
        <w:t xml:space="preserve"> </w:t>
      </w:r>
      <w:r w:rsidRPr="00BA4FE1">
        <w:rPr>
          <w:rFonts w:asciiTheme="majorHAnsi" w:hAnsiTheme="majorHAnsi"/>
          <w:sz w:val="21"/>
          <w:szCs w:val="21"/>
        </w:rPr>
        <w:t>Wykonawcy,</w:t>
      </w:r>
      <w:r w:rsidRPr="00BA4FE1">
        <w:rPr>
          <w:rFonts w:asciiTheme="majorHAnsi" w:hAnsiTheme="majorHAnsi"/>
          <w:spacing w:val="-10"/>
          <w:sz w:val="21"/>
          <w:szCs w:val="21"/>
        </w:rPr>
        <w:t xml:space="preserve"> </w:t>
      </w:r>
      <w:r w:rsidRPr="00BA4FE1">
        <w:rPr>
          <w:rFonts w:asciiTheme="majorHAnsi" w:hAnsiTheme="majorHAnsi"/>
          <w:sz w:val="21"/>
          <w:szCs w:val="21"/>
        </w:rPr>
        <w:t>na</w:t>
      </w:r>
      <w:r w:rsidRPr="00BA4FE1">
        <w:rPr>
          <w:rFonts w:asciiTheme="majorHAnsi" w:hAnsiTheme="majorHAnsi"/>
          <w:spacing w:val="-8"/>
          <w:sz w:val="21"/>
          <w:szCs w:val="21"/>
        </w:rPr>
        <w:t xml:space="preserve"> </w:t>
      </w:r>
      <w:r w:rsidRPr="00BA4FE1">
        <w:rPr>
          <w:rFonts w:asciiTheme="majorHAnsi" w:hAnsiTheme="majorHAnsi"/>
          <w:sz w:val="21"/>
          <w:szCs w:val="21"/>
        </w:rPr>
        <w:t>co</w:t>
      </w:r>
      <w:r w:rsidRPr="00BA4FE1">
        <w:rPr>
          <w:rFonts w:asciiTheme="majorHAnsi" w:hAnsiTheme="majorHAnsi"/>
          <w:spacing w:val="-10"/>
          <w:sz w:val="21"/>
          <w:szCs w:val="21"/>
        </w:rPr>
        <w:t xml:space="preserve"> </w:t>
      </w:r>
      <w:r w:rsidRPr="00BA4FE1">
        <w:rPr>
          <w:rFonts w:asciiTheme="majorHAnsi" w:hAnsiTheme="majorHAnsi"/>
          <w:sz w:val="21"/>
          <w:szCs w:val="21"/>
        </w:rPr>
        <w:t>Wykonawca</w:t>
      </w:r>
      <w:r w:rsidRPr="00BA4FE1">
        <w:rPr>
          <w:rFonts w:asciiTheme="majorHAnsi" w:hAnsiTheme="majorHAnsi"/>
          <w:spacing w:val="-8"/>
          <w:sz w:val="21"/>
          <w:szCs w:val="21"/>
        </w:rPr>
        <w:t xml:space="preserve"> </w:t>
      </w:r>
      <w:r w:rsidRPr="00BA4FE1">
        <w:rPr>
          <w:rFonts w:asciiTheme="majorHAnsi" w:hAnsiTheme="majorHAnsi"/>
          <w:sz w:val="21"/>
          <w:szCs w:val="21"/>
        </w:rPr>
        <w:t>wyraża</w:t>
      </w:r>
      <w:r w:rsidRPr="00BA4FE1">
        <w:rPr>
          <w:rFonts w:asciiTheme="majorHAnsi" w:hAnsiTheme="majorHAnsi"/>
          <w:spacing w:val="-9"/>
          <w:sz w:val="21"/>
          <w:szCs w:val="21"/>
        </w:rPr>
        <w:t xml:space="preserve"> </w:t>
      </w:r>
      <w:r w:rsidRPr="00BA4FE1">
        <w:rPr>
          <w:rFonts w:asciiTheme="majorHAnsi" w:hAnsiTheme="majorHAnsi"/>
          <w:spacing w:val="-2"/>
          <w:sz w:val="21"/>
          <w:szCs w:val="21"/>
        </w:rPr>
        <w:t>zgodę.</w:t>
      </w:r>
    </w:p>
    <w:p w14:paraId="2E2D4166" w14:textId="77777777" w:rsidR="00E84CEB" w:rsidRPr="00BA4FE1" w:rsidRDefault="006F738C" w:rsidP="003B4858">
      <w:pPr>
        <w:pStyle w:val="Akapitzlist"/>
        <w:numPr>
          <w:ilvl w:val="0"/>
          <w:numId w:val="8"/>
        </w:numPr>
        <w:tabs>
          <w:tab w:val="left" w:pos="501"/>
        </w:tabs>
        <w:spacing w:before="36" w:line="276" w:lineRule="auto"/>
        <w:ind w:right="154"/>
        <w:rPr>
          <w:rFonts w:asciiTheme="majorHAnsi" w:hAnsiTheme="majorHAnsi"/>
          <w:sz w:val="21"/>
          <w:szCs w:val="21"/>
        </w:rPr>
      </w:pPr>
      <w:r w:rsidRPr="00BA4FE1">
        <w:rPr>
          <w:rFonts w:asciiTheme="majorHAnsi" w:hAnsiTheme="majorHAnsi"/>
          <w:sz w:val="21"/>
          <w:szCs w:val="21"/>
        </w:rPr>
        <w:t>Kary umowne będą płatne w terminie 30 dni od dnia otrzymania wezwania do ich uiszczenia wraz z uzasadnieniem ich naliczenia, w formie pisemnej pod rygorem nieważności.</w:t>
      </w:r>
    </w:p>
    <w:p w14:paraId="1932A560" w14:textId="77777777" w:rsidR="00E84CEB" w:rsidRPr="00BA4FE1" w:rsidRDefault="00E84CEB" w:rsidP="003B4858">
      <w:pPr>
        <w:pStyle w:val="Tekstpodstawowy"/>
        <w:spacing w:before="35" w:line="276" w:lineRule="auto"/>
        <w:jc w:val="left"/>
        <w:rPr>
          <w:rFonts w:asciiTheme="majorHAnsi" w:hAnsiTheme="majorHAnsi"/>
          <w:sz w:val="21"/>
          <w:szCs w:val="21"/>
        </w:rPr>
      </w:pPr>
    </w:p>
    <w:p w14:paraId="46FF0AA6" w14:textId="77777777" w:rsidR="00E84CEB" w:rsidRPr="00BA4FE1" w:rsidRDefault="006F738C" w:rsidP="003B4858">
      <w:pPr>
        <w:pStyle w:val="Nagwek1"/>
        <w:spacing w:line="276" w:lineRule="auto"/>
        <w:rPr>
          <w:rFonts w:asciiTheme="majorHAnsi" w:hAnsiTheme="majorHAnsi"/>
          <w:sz w:val="21"/>
          <w:szCs w:val="21"/>
        </w:rPr>
      </w:pPr>
      <w:r w:rsidRPr="00BA4FE1">
        <w:rPr>
          <w:rFonts w:asciiTheme="majorHAnsi" w:hAnsiTheme="majorHAnsi"/>
          <w:sz w:val="21"/>
          <w:szCs w:val="21"/>
        </w:rPr>
        <w:t>§</w:t>
      </w:r>
      <w:r w:rsidRPr="00BA4FE1">
        <w:rPr>
          <w:rFonts w:asciiTheme="majorHAnsi" w:hAnsiTheme="majorHAnsi"/>
          <w:spacing w:val="-4"/>
          <w:sz w:val="21"/>
          <w:szCs w:val="21"/>
        </w:rPr>
        <w:t xml:space="preserve"> </w:t>
      </w:r>
      <w:r w:rsidRPr="00BA4FE1">
        <w:rPr>
          <w:rFonts w:asciiTheme="majorHAnsi" w:hAnsiTheme="majorHAnsi"/>
          <w:spacing w:val="-10"/>
          <w:sz w:val="21"/>
          <w:szCs w:val="21"/>
        </w:rPr>
        <w:t>5</w:t>
      </w:r>
    </w:p>
    <w:p w14:paraId="414853AD" w14:textId="77777777" w:rsidR="00E84CEB" w:rsidRPr="00BA4FE1" w:rsidRDefault="006F738C" w:rsidP="003B4858">
      <w:pPr>
        <w:pStyle w:val="Akapitzlist"/>
        <w:numPr>
          <w:ilvl w:val="0"/>
          <w:numId w:val="7"/>
        </w:numPr>
        <w:tabs>
          <w:tab w:val="left" w:pos="500"/>
        </w:tabs>
        <w:spacing w:before="35" w:line="276" w:lineRule="auto"/>
        <w:ind w:left="500" w:hanging="359"/>
        <w:rPr>
          <w:rFonts w:asciiTheme="majorHAnsi" w:hAnsiTheme="majorHAnsi"/>
          <w:sz w:val="21"/>
          <w:szCs w:val="21"/>
        </w:rPr>
      </w:pPr>
      <w:r w:rsidRPr="00BA4FE1">
        <w:rPr>
          <w:rFonts w:asciiTheme="majorHAnsi" w:hAnsiTheme="majorHAnsi"/>
          <w:sz w:val="21"/>
          <w:szCs w:val="21"/>
        </w:rPr>
        <w:t>Wszelka</w:t>
      </w:r>
      <w:r w:rsidRPr="00BA4FE1">
        <w:rPr>
          <w:rFonts w:asciiTheme="majorHAnsi" w:hAnsiTheme="majorHAnsi"/>
          <w:spacing w:val="-9"/>
          <w:sz w:val="21"/>
          <w:szCs w:val="21"/>
        </w:rPr>
        <w:t xml:space="preserve"> </w:t>
      </w:r>
      <w:r w:rsidRPr="00BA4FE1">
        <w:rPr>
          <w:rFonts w:asciiTheme="majorHAnsi" w:hAnsiTheme="majorHAnsi"/>
          <w:sz w:val="21"/>
          <w:szCs w:val="21"/>
        </w:rPr>
        <w:t>korespondencja</w:t>
      </w:r>
      <w:r w:rsidRPr="00BA4FE1">
        <w:rPr>
          <w:rFonts w:asciiTheme="majorHAnsi" w:hAnsiTheme="majorHAnsi"/>
          <w:spacing w:val="-7"/>
          <w:sz w:val="21"/>
          <w:szCs w:val="21"/>
        </w:rPr>
        <w:t xml:space="preserve"> </w:t>
      </w:r>
      <w:r w:rsidRPr="00BA4FE1">
        <w:rPr>
          <w:rFonts w:asciiTheme="majorHAnsi" w:hAnsiTheme="majorHAnsi"/>
          <w:sz w:val="21"/>
          <w:szCs w:val="21"/>
        </w:rPr>
        <w:t>doręczana</w:t>
      </w:r>
      <w:r w:rsidRPr="00BA4FE1">
        <w:rPr>
          <w:rFonts w:asciiTheme="majorHAnsi" w:hAnsiTheme="majorHAnsi"/>
          <w:spacing w:val="-9"/>
          <w:sz w:val="21"/>
          <w:szCs w:val="21"/>
        </w:rPr>
        <w:t xml:space="preserve"> </w:t>
      </w:r>
      <w:r w:rsidRPr="00BA4FE1">
        <w:rPr>
          <w:rFonts w:asciiTheme="majorHAnsi" w:hAnsiTheme="majorHAnsi"/>
          <w:sz w:val="21"/>
          <w:szCs w:val="21"/>
        </w:rPr>
        <w:t>będzie</w:t>
      </w:r>
      <w:r w:rsidRPr="00BA4FE1">
        <w:rPr>
          <w:rFonts w:asciiTheme="majorHAnsi" w:hAnsiTheme="majorHAnsi"/>
          <w:spacing w:val="-9"/>
          <w:sz w:val="21"/>
          <w:szCs w:val="21"/>
        </w:rPr>
        <w:t xml:space="preserve"> </w:t>
      </w:r>
      <w:r w:rsidRPr="00BA4FE1">
        <w:rPr>
          <w:rFonts w:asciiTheme="majorHAnsi" w:hAnsiTheme="majorHAnsi"/>
          <w:sz w:val="21"/>
          <w:szCs w:val="21"/>
        </w:rPr>
        <w:t>Stronom</w:t>
      </w:r>
      <w:r w:rsidRPr="00BA4FE1">
        <w:rPr>
          <w:rFonts w:asciiTheme="majorHAnsi" w:hAnsiTheme="majorHAnsi"/>
          <w:spacing w:val="-9"/>
          <w:sz w:val="21"/>
          <w:szCs w:val="21"/>
        </w:rPr>
        <w:t xml:space="preserve"> </w:t>
      </w:r>
      <w:r w:rsidRPr="00BA4FE1">
        <w:rPr>
          <w:rFonts w:asciiTheme="majorHAnsi" w:hAnsiTheme="majorHAnsi"/>
          <w:sz w:val="21"/>
          <w:szCs w:val="21"/>
        </w:rPr>
        <w:t>pod</w:t>
      </w:r>
      <w:r w:rsidRPr="00BA4FE1">
        <w:rPr>
          <w:rFonts w:asciiTheme="majorHAnsi" w:hAnsiTheme="majorHAnsi"/>
          <w:spacing w:val="-8"/>
          <w:sz w:val="21"/>
          <w:szCs w:val="21"/>
        </w:rPr>
        <w:t xml:space="preserve"> </w:t>
      </w:r>
      <w:r w:rsidRPr="00BA4FE1">
        <w:rPr>
          <w:rFonts w:asciiTheme="majorHAnsi" w:hAnsiTheme="majorHAnsi"/>
          <w:spacing w:val="-2"/>
          <w:sz w:val="21"/>
          <w:szCs w:val="21"/>
        </w:rPr>
        <w:t>adres:</w:t>
      </w:r>
    </w:p>
    <w:p w14:paraId="0EBEF7BB" w14:textId="797A40F3" w:rsidR="00E84CEB" w:rsidRPr="00BA4FE1" w:rsidRDefault="006F738C" w:rsidP="003B4858">
      <w:pPr>
        <w:pStyle w:val="Akapitzlist"/>
        <w:numPr>
          <w:ilvl w:val="1"/>
          <w:numId w:val="7"/>
        </w:numPr>
        <w:tabs>
          <w:tab w:val="left" w:pos="1220"/>
          <w:tab w:val="left" w:pos="5340"/>
        </w:tabs>
        <w:spacing w:before="34" w:line="276" w:lineRule="auto"/>
        <w:ind w:left="1220" w:hanging="359"/>
        <w:rPr>
          <w:rFonts w:asciiTheme="majorHAnsi" w:hAnsiTheme="majorHAnsi"/>
          <w:sz w:val="21"/>
          <w:szCs w:val="21"/>
        </w:rPr>
      </w:pPr>
      <w:r w:rsidRPr="00BA4FE1">
        <w:rPr>
          <w:rFonts w:asciiTheme="majorHAnsi" w:hAnsiTheme="majorHAnsi"/>
          <w:sz w:val="21"/>
          <w:szCs w:val="21"/>
        </w:rPr>
        <w:t>Wykonawca:</w:t>
      </w:r>
      <w:r w:rsidRPr="00BA4FE1">
        <w:rPr>
          <w:rFonts w:asciiTheme="majorHAnsi" w:hAnsiTheme="majorHAnsi"/>
          <w:spacing w:val="42"/>
          <w:sz w:val="21"/>
          <w:szCs w:val="21"/>
        </w:rPr>
        <w:t xml:space="preserve"> </w:t>
      </w:r>
      <w:r w:rsidR="0051014F" w:rsidRPr="00BA4FE1">
        <w:rPr>
          <w:rFonts w:asciiTheme="majorHAnsi" w:hAnsiTheme="majorHAnsi"/>
          <w:sz w:val="21"/>
          <w:szCs w:val="21"/>
        </w:rPr>
        <w:t>……</w:t>
      </w:r>
      <w:proofErr w:type="gramStart"/>
      <w:r w:rsidR="0051014F" w:rsidRPr="00BA4FE1">
        <w:rPr>
          <w:rFonts w:asciiTheme="majorHAnsi" w:hAnsiTheme="majorHAnsi"/>
          <w:sz w:val="21"/>
          <w:szCs w:val="21"/>
        </w:rPr>
        <w:t>…….</w:t>
      </w:r>
      <w:proofErr w:type="gramEnd"/>
      <w:r w:rsidR="0051014F" w:rsidRPr="00BA4FE1">
        <w:rPr>
          <w:rFonts w:asciiTheme="majorHAnsi" w:hAnsiTheme="majorHAnsi"/>
          <w:sz w:val="21"/>
          <w:szCs w:val="21"/>
        </w:rPr>
        <w:t>@..................</w:t>
      </w:r>
    </w:p>
    <w:p w14:paraId="4F327947" w14:textId="2DFA82DD" w:rsidR="00E84CEB" w:rsidRPr="00BA4FE1" w:rsidRDefault="006F738C" w:rsidP="003B4858">
      <w:pPr>
        <w:pStyle w:val="Akapitzlist"/>
        <w:numPr>
          <w:ilvl w:val="1"/>
          <w:numId w:val="7"/>
        </w:numPr>
        <w:tabs>
          <w:tab w:val="left" w:pos="1220"/>
        </w:tabs>
        <w:spacing w:before="37" w:line="276" w:lineRule="auto"/>
        <w:ind w:left="1220" w:hanging="359"/>
        <w:rPr>
          <w:rFonts w:asciiTheme="majorHAnsi" w:hAnsiTheme="majorHAnsi"/>
          <w:sz w:val="21"/>
          <w:szCs w:val="21"/>
        </w:rPr>
      </w:pPr>
      <w:r w:rsidRPr="00BA4FE1">
        <w:rPr>
          <w:rFonts w:asciiTheme="majorHAnsi" w:hAnsiTheme="majorHAnsi"/>
          <w:sz w:val="21"/>
          <w:szCs w:val="21"/>
        </w:rPr>
        <w:t>Zamawiający:</w:t>
      </w:r>
      <w:r w:rsidRPr="00BA4FE1">
        <w:rPr>
          <w:rFonts w:asciiTheme="majorHAnsi" w:hAnsiTheme="majorHAnsi"/>
          <w:spacing w:val="-8"/>
          <w:sz w:val="21"/>
          <w:szCs w:val="21"/>
        </w:rPr>
        <w:t xml:space="preserve"> </w:t>
      </w:r>
      <w:r w:rsidR="0051014F" w:rsidRPr="00BA4FE1">
        <w:rPr>
          <w:rFonts w:asciiTheme="majorHAnsi" w:hAnsiTheme="majorHAnsi"/>
          <w:sz w:val="21"/>
          <w:szCs w:val="21"/>
        </w:rPr>
        <w:t>……</w:t>
      </w:r>
      <w:proofErr w:type="gramStart"/>
      <w:r w:rsidR="0051014F" w:rsidRPr="00BA4FE1">
        <w:rPr>
          <w:rFonts w:asciiTheme="majorHAnsi" w:hAnsiTheme="majorHAnsi"/>
          <w:sz w:val="21"/>
          <w:szCs w:val="21"/>
        </w:rPr>
        <w:t>…….</w:t>
      </w:r>
      <w:proofErr w:type="gramEnd"/>
      <w:r w:rsidR="0051014F" w:rsidRPr="00BA4FE1">
        <w:rPr>
          <w:rFonts w:asciiTheme="majorHAnsi" w:hAnsiTheme="majorHAnsi"/>
          <w:sz w:val="21"/>
          <w:szCs w:val="21"/>
        </w:rPr>
        <w:t>@..................</w:t>
      </w:r>
    </w:p>
    <w:p w14:paraId="5E638969" w14:textId="77777777" w:rsidR="00E84CEB" w:rsidRPr="00BA4FE1" w:rsidRDefault="006F738C" w:rsidP="003B4858">
      <w:pPr>
        <w:pStyle w:val="Akapitzlist"/>
        <w:numPr>
          <w:ilvl w:val="0"/>
          <w:numId w:val="7"/>
        </w:numPr>
        <w:tabs>
          <w:tab w:val="left" w:pos="500"/>
        </w:tabs>
        <w:spacing w:before="34" w:line="276" w:lineRule="auto"/>
        <w:ind w:left="500" w:hanging="359"/>
        <w:rPr>
          <w:rFonts w:asciiTheme="majorHAnsi" w:hAnsiTheme="majorHAnsi"/>
          <w:sz w:val="21"/>
          <w:szCs w:val="21"/>
        </w:rPr>
      </w:pPr>
      <w:r w:rsidRPr="00BA4FE1">
        <w:rPr>
          <w:rFonts w:asciiTheme="majorHAnsi" w:hAnsiTheme="majorHAnsi"/>
          <w:sz w:val="21"/>
          <w:szCs w:val="21"/>
        </w:rPr>
        <w:t>Strony</w:t>
      </w:r>
      <w:r w:rsidRPr="00BA4FE1">
        <w:rPr>
          <w:rFonts w:asciiTheme="majorHAnsi" w:hAnsiTheme="majorHAnsi"/>
          <w:spacing w:val="-8"/>
          <w:sz w:val="21"/>
          <w:szCs w:val="21"/>
        </w:rPr>
        <w:t xml:space="preserve"> </w:t>
      </w:r>
      <w:r w:rsidRPr="00BA4FE1">
        <w:rPr>
          <w:rFonts w:asciiTheme="majorHAnsi" w:hAnsiTheme="majorHAnsi"/>
          <w:sz w:val="21"/>
          <w:szCs w:val="21"/>
        </w:rPr>
        <w:t>ustalają</w:t>
      </w:r>
      <w:r w:rsidRPr="00BA4FE1">
        <w:rPr>
          <w:rFonts w:asciiTheme="majorHAnsi" w:hAnsiTheme="majorHAnsi"/>
          <w:spacing w:val="-8"/>
          <w:sz w:val="21"/>
          <w:szCs w:val="21"/>
        </w:rPr>
        <w:t xml:space="preserve"> </w:t>
      </w:r>
      <w:r w:rsidRPr="00BA4FE1">
        <w:rPr>
          <w:rFonts w:asciiTheme="majorHAnsi" w:hAnsiTheme="majorHAnsi"/>
          <w:sz w:val="21"/>
          <w:szCs w:val="21"/>
        </w:rPr>
        <w:t>osoby</w:t>
      </w:r>
      <w:r w:rsidRPr="00BA4FE1">
        <w:rPr>
          <w:rFonts w:asciiTheme="majorHAnsi" w:hAnsiTheme="majorHAnsi"/>
          <w:spacing w:val="-7"/>
          <w:sz w:val="21"/>
          <w:szCs w:val="21"/>
        </w:rPr>
        <w:t xml:space="preserve"> </w:t>
      </w:r>
      <w:r w:rsidRPr="00BA4FE1">
        <w:rPr>
          <w:rFonts w:asciiTheme="majorHAnsi" w:hAnsiTheme="majorHAnsi"/>
          <w:sz w:val="21"/>
          <w:szCs w:val="21"/>
        </w:rPr>
        <w:t>uprawnione</w:t>
      </w:r>
      <w:r w:rsidRPr="00BA4FE1">
        <w:rPr>
          <w:rFonts w:asciiTheme="majorHAnsi" w:hAnsiTheme="majorHAnsi"/>
          <w:spacing w:val="-5"/>
          <w:sz w:val="21"/>
          <w:szCs w:val="21"/>
        </w:rPr>
        <w:t xml:space="preserve"> </w:t>
      </w:r>
      <w:r w:rsidRPr="00BA4FE1">
        <w:rPr>
          <w:rFonts w:asciiTheme="majorHAnsi" w:hAnsiTheme="majorHAnsi"/>
          <w:sz w:val="21"/>
          <w:szCs w:val="21"/>
        </w:rPr>
        <w:t>do</w:t>
      </w:r>
      <w:r w:rsidRPr="00BA4FE1">
        <w:rPr>
          <w:rFonts w:asciiTheme="majorHAnsi" w:hAnsiTheme="majorHAnsi"/>
          <w:spacing w:val="-9"/>
          <w:sz w:val="21"/>
          <w:szCs w:val="21"/>
        </w:rPr>
        <w:t xml:space="preserve"> </w:t>
      </w:r>
      <w:r w:rsidRPr="00BA4FE1">
        <w:rPr>
          <w:rFonts w:asciiTheme="majorHAnsi" w:hAnsiTheme="majorHAnsi"/>
          <w:sz w:val="21"/>
          <w:szCs w:val="21"/>
        </w:rPr>
        <w:t>kontaktów</w:t>
      </w:r>
      <w:r w:rsidRPr="00BA4FE1">
        <w:rPr>
          <w:rFonts w:asciiTheme="majorHAnsi" w:hAnsiTheme="majorHAnsi"/>
          <w:spacing w:val="-7"/>
          <w:sz w:val="21"/>
          <w:szCs w:val="21"/>
        </w:rPr>
        <w:t xml:space="preserve"> </w:t>
      </w:r>
      <w:r w:rsidRPr="00BA4FE1">
        <w:rPr>
          <w:rFonts w:asciiTheme="majorHAnsi" w:hAnsiTheme="majorHAnsi"/>
          <w:sz w:val="21"/>
          <w:szCs w:val="21"/>
        </w:rPr>
        <w:t>przy</w:t>
      </w:r>
      <w:r w:rsidRPr="00BA4FE1">
        <w:rPr>
          <w:rFonts w:asciiTheme="majorHAnsi" w:hAnsiTheme="majorHAnsi"/>
          <w:spacing w:val="-5"/>
          <w:sz w:val="21"/>
          <w:szCs w:val="21"/>
        </w:rPr>
        <w:t xml:space="preserve"> </w:t>
      </w:r>
      <w:r w:rsidRPr="00BA4FE1">
        <w:rPr>
          <w:rFonts w:asciiTheme="majorHAnsi" w:hAnsiTheme="majorHAnsi"/>
          <w:sz w:val="21"/>
          <w:szCs w:val="21"/>
        </w:rPr>
        <w:t>bieżącej</w:t>
      </w:r>
      <w:r w:rsidRPr="00BA4FE1">
        <w:rPr>
          <w:rFonts w:asciiTheme="majorHAnsi" w:hAnsiTheme="majorHAnsi"/>
          <w:spacing w:val="-9"/>
          <w:sz w:val="21"/>
          <w:szCs w:val="21"/>
        </w:rPr>
        <w:t xml:space="preserve"> </w:t>
      </w:r>
      <w:r w:rsidRPr="00BA4FE1">
        <w:rPr>
          <w:rFonts w:asciiTheme="majorHAnsi" w:hAnsiTheme="majorHAnsi"/>
          <w:sz w:val="21"/>
          <w:szCs w:val="21"/>
        </w:rPr>
        <w:t>realizacji</w:t>
      </w:r>
      <w:r w:rsidRPr="00BA4FE1">
        <w:rPr>
          <w:rFonts w:asciiTheme="majorHAnsi" w:hAnsiTheme="majorHAnsi"/>
          <w:spacing w:val="-4"/>
          <w:sz w:val="21"/>
          <w:szCs w:val="21"/>
        </w:rPr>
        <w:t xml:space="preserve"> </w:t>
      </w:r>
      <w:r w:rsidRPr="00BA4FE1">
        <w:rPr>
          <w:rFonts w:asciiTheme="majorHAnsi" w:hAnsiTheme="majorHAnsi"/>
          <w:sz w:val="21"/>
          <w:szCs w:val="21"/>
        </w:rPr>
        <w:t>Umowy</w:t>
      </w:r>
      <w:r w:rsidRPr="00BA4FE1">
        <w:rPr>
          <w:rFonts w:asciiTheme="majorHAnsi" w:hAnsiTheme="majorHAnsi"/>
          <w:spacing w:val="-6"/>
          <w:sz w:val="21"/>
          <w:szCs w:val="21"/>
        </w:rPr>
        <w:t xml:space="preserve"> </w:t>
      </w:r>
      <w:r w:rsidRPr="00BA4FE1">
        <w:rPr>
          <w:rFonts w:asciiTheme="majorHAnsi" w:hAnsiTheme="majorHAnsi"/>
          <w:sz w:val="21"/>
          <w:szCs w:val="21"/>
        </w:rPr>
        <w:t>w</w:t>
      </w:r>
      <w:r w:rsidRPr="00BA4FE1">
        <w:rPr>
          <w:rFonts w:asciiTheme="majorHAnsi" w:hAnsiTheme="majorHAnsi"/>
          <w:spacing w:val="-7"/>
          <w:sz w:val="21"/>
          <w:szCs w:val="21"/>
        </w:rPr>
        <w:t xml:space="preserve"> </w:t>
      </w:r>
      <w:r w:rsidRPr="00BA4FE1">
        <w:rPr>
          <w:rFonts w:asciiTheme="majorHAnsi" w:hAnsiTheme="majorHAnsi"/>
          <w:spacing w:val="-2"/>
          <w:sz w:val="21"/>
          <w:szCs w:val="21"/>
        </w:rPr>
        <w:t>osobach:</w:t>
      </w:r>
    </w:p>
    <w:p w14:paraId="2B9B5B36" w14:textId="77777777" w:rsidR="00E84CEB" w:rsidRPr="00BA4FE1" w:rsidRDefault="006F738C" w:rsidP="003B4858">
      <w:pPr>
        <w:pStyle w:val="Akapitzlist"/>
        <w:numPr>
          <w:ilvl w:val="1"/>
          <w:numId w:val="7"/>
        </w:numPr>
        <w:tabs>
          <w:tab w:val="left" w:pos="1220"/>
          <w:tab w:val="left" w:pos="5835"/>
        </w:tabs>
        <w:spacing w:before="37" w:line="276" w:lineRule="auto"/>
        <w:ind w:left="1220" w:hanging="359"/>
        <w:rPr>
          <w:rFonts w:asciiTheme="majorHAnsi" w:hAnsiTheme="majorHAnsi"/>
          <w:sz w:val="21"/>
          <w:szCs w:val="21"/>
        </w:rPr>
      </w:pPr>
      <w:r w:rsidRPr="00BA4FE1">
        <w:rPr>
          <w:rFonts w:asciiTheme="majorHAnsi" w:hAnsiTheme="majorHAnsi"/>
          <w:sz w:val="21"/>
          <w:szCs w:val="21"/>
        </w:rPr>
        <w:t>ze</w:t>
      </w:r>
      <w:r w:rsidRPr="00BA4FE1">
        <w:rPr>
          <w:rFonts w:asciiTheme="majorHAnsi" w:hAnsiTheme="majorHAnsi"/>
          <w:spacing w:val="-3"/>
          <w:sz w:val="21"/>
          <w:szCs w:val="21"/>
        </w:rPr>
        <w:t xml:space="preserve"> </w:t>
      </w:r>
      <w:r w:rsidRPr="00BA4FE1">
        <w:rPr>
          <w:rFonts w:asciiTheme="majorHAnsi" w:hAnsiTheme="majorHAnsi"/>
          <w:sz w:val="21"/>
          <w:szCs w:val="21"/>
        </w:rPr>
        <w:t>strony</w:t>
      </w:r>
      <w:r w:rsidRPr="00BA4FE1">
        <w:rPr>
          <w:rFonts w:asciiTheme="majorHAnsi" w:hAnsiTheme="majorHAnsi"/>
          <w:spacing w:val="-4"/>
          <w:sz w:val="21"/>
          <w:szCs w:val="21"/>
        </w:rPr>
        <w:t xml:space="preserve"> </w:t>
      </w:r>
      <w:r w:rsidRPr="00BA4FE1">
        <w:rPr>
          <w:rFonts w:asciiTheme="majorHAnsi" w:hAnsiTheme="majorHAnsi"/>
          <w:sz w:val="21"/>
          <w:szCs w:val="21"/>
        </w:rPr>
        <w:t>Wykonawcy:</w:t>
      </w:r>
      <w:r w:rsidRPr="00BA4FE1">
        <w:rPr>
          <w:rFonts w:asciiTheme="majorHAnsi" w:hAnsiTheme="majorHAnsi"/>
          <w:spacing w:val="-4"/>
          <w:sz w:val="21"/>
          <w:szCs w:val="21"/>
        </w:rPr>
        <w:t xml:space="preserve"> </w:t>
      </w:r>
      <w:r w:rsidRPr="00BA4FE1">
        <w:rPr>
          <w:rFonts w:asciiTheme="majorHAnsi" w:hAnsiTheme="majorHAnsi"/>
          <w:sz w:val="21"/>
          <w:szCs w:val="21"/>
          <w:u w:val="single"/>
        </w:rPr>
        <w:tab/>
      </w:r>
    </w:p>
    <w:p w14:paraId="0206E6D6" w14:textId="77777777" w:rsidR="00E84CEB" w:rsidRPr="00BA4FE1" w:rsidRDefault="006F738C" w:rsidP="003B4858">
      <w:pPr>
        <w:pStyle w:val="Akapitzlist"/>
        <w:numPr>
          <w:ilvl w:val="1"/>
          <w:numId w:val="7"/>
        </w:numPr>
        <w:tabs>
          <w:tab w:val="left" w:pos="1220"/>
          <w:tab w:val="left" w:pos="5288"/>
        </w:tabs>
        <w:spacing w:before="34" w:line="276" w:lineRule="auto"/>
        <w:ind w:left="1220" w:hanging="359"/>
        <w:rPr>
          <w:rFonts w:asciiTheme="majorHAnsi" w:hAnsiTheme="majorHAnsi"/>
          <w:sz w:val="21"/>
          <w:szCs w:val="21"/>
        </w:rPr>
      </w:pPr>
      <w:r w:rsidRPr="00BA4FE1">
        <w:rPr>
          <w:rFonts w:asciiTheme="majorHAnsi" w:hAnsiTheme="majorHAnsi"/>
          <w:sz w:val="21"/>
          <w:szCs w:val="21"/>
        </w:rPr>
        <w:t>ze</w:t>
      </w:r>
      <w:r w:rsidRPr="00BA4FE1">
        <w:rPr>
          <w:rFonts w:asciiTheme="majorHAnsi" w:hAnsiTheme="majorHAnsi"/>
          <w:spacing w:val="-3"/>
          <w:sz w:val="21"/>
          <w:szCs w:val="21"/>
        </w:rPr>
        <w:t xml:space="preserve"> </w:t>
      </w:r>
      <w:r w:rsidRPr="00BA4FE1">
        <w:rPr>
          <w:rFonts w:asciiTheme="majorHAnsi" w:hAnsiTheme="majorHAnsi"/>
          <w:sz w:val="21"/>
          <w:szCs w:val="21"/>
        </w:rPr>
        <w:t>strony</w:t>
      </w:r>
      <w:r w:rsidRPr="00BA4FE1">
        <w:rPr>
          <w:rFonts w:asciiTheme="majorHAnsi" w:hAnsiTheme="majorHAnsi"/>
          <w:spacing w:val="-4"/>
          <w:sz w:val="21"/>
          <w:szCs w:val="21"/>
        </w:rPr>
        <w:t xml:space="preserve"> </w:t>
      </w:r>
      <w:r w:rsidRPr="00BA4FE1">
        <w:rPr>
          <w:rFonts w:asciiTheme="majorHAnsi" w:hAnsiTheme="majorHAnsi"/>
          <w:sz w:val="21"/>
          <w:szCs w:val="21"/>
        </w:rPr>
        <w:t>Zamawiającego:</w:t>
      </w:r>
      <w:r w:rsidRPr="00BA4FE1">
        <w:rPr>
          <w:rFonts w:asciiTheme="majorHAnsi" w:hAnsiTheme="majorHAnsi"/>
          <w:spacing w:val="-4"/>
          <w:sz w:val="21"/>
          <w:szCs w:val="21"/>
        </w:rPr>
        <w:t xml:space="preserve"> </w:t>
      </w:r>
      <w:r w:rsidRPr="00BA4FE1">
        <w:rPr>
          <w:rFonts w:asciiTheme="majorHAnsi" w:hAnsiTheme="majorHAnsi"/>
          <w:sz w:val="21"/>
          <w:szCs w:val="21"/>
          <w:u w:val="single"/>
        </w:rPr>
        <w:tab/>
      </w:r>
    </w:p>
    <w:p w14:paraId="5DD24667" w14:textId="6E6E942A" w:rsidR="00E84CEB" w:rsidRPr="00BA4FE1" w:rsidRDefault="006F738C" w:rsidP="003B4858">
      <w:pPr>
        <w:pStyle w:val="Akapitzlist"/>
        <w:numPr>
          <w:ilvl w:val="0"/>
          <w:numId w:val="7"/>
        </w:numPr>
        <w:tabs>
          <w:tab w:val="left" w:pos="501"/>
        </w:tabs>
        <w:spacing w:before="34" w:line="276" w:lineRule="auto"/>
        <w:ind w:right="99"/>
        <w:rPr>
          <w:rFonts w:asciiTheme="majorHAnsi" w:hAnsiTheme="majorHAnsi"/>
          <w:sz w:val="21"/>
          <w:szCs w:val="21"/>
        </w:rPr>
      </w:pPr>
      <w:r w:rsidRPr="00BA4FE1">
        <w:rPr>
          <w:rFonts w:asciiTheme="majorHAnsi" w:hAnsiTheme="majorHAnsi"/>
          <w:sz w:val="21"/>
          <w:szCs w:val="21"/>
        </w:rPr>
        <w:t>Strony</w:t>
      </w:r>
      <w:r w:rsidRPr="00BA4FE1">
        <w:rPr>
          <w:rFonts w:asciiTheme="majorHAnsi" w:hAnsiTheme="majorHAnsi"/>
          <w:spacing w:val="-9"/>
          <w:sz w:val="21"/>
          <w:szCs w:val="21"/>
        </w:rPr>
        <w:t xml:space="preserve"> </w:t>
      </w:r>
      <w:r w:rsidRPr="00BA4FE1">
        <w:rPr>
          <w:rFonts w:asciiTheme="majorHAnsi" w:hAnsiTheme="majorHAnsi"/>
          <w:sz w:val="21"/>
          <w:szCs w:val="21"/>
        </w:rPr>
        <w:t>są</w:t>
      </w:r>
      <w:r w:rsidRPr="00BA4FE1">
        <w:rPr>
          <w:rFonts w:asciiTheme="majorHAnsi" w:hAnsiTheme="majorHAnsi"/>
          <w:spacing w:val="-8"/>
          <w:sz w:val="21"/>
          <w:szCs w:val="21"/>
        </w:rPr>
        <w:t xml:space="preserve"> </w:t>
      </w:r>
      <w:r w:rsidRPr="00BA4FE1">
        <w:rPr>
          <w:rFonts w:asciiTheme="majorHAnsi" w:hAnsiTheme="majorHAnsi"/>
          <w:sz w:val="21"/>
          <w:szCs w:val="21"/>
        </w:rPr>
        <w:t>zobowiązane</w:t>
      </w:r>
      <w:r w:rsidRPr="00BA4FE1">
        <w:rPr>
          <w:rFonts w:asciiTheme="majorHAnsi" w:hAnsiTheme="majorHAnsi"/>
          <w:spacing w:val="-8"/>
          <w:sz w:val="21"/>
          <w:szCs w:val="21"/>
        </w:rPr>
        <w:t xml:space="preserve"> </w:t>
      </w:r>
      <w:r w:rsidRPr="00BA4FE1">
        <w:rPr>
          <w:rFonts w:asciiTheme="majorHAnsi" w:hAnsiTheme="majorHAnsi"/>
          <w:sz w:val="21"/>
          <w:szCs w:val="21"/>
        </w:rPr>
        <w:t>do</w:t>
      </w:r>
      <w:r w:rsidRPr="00BA4FE1">
        <w:rPr>
          <w:rFonts w:asciiTheme="majorHAnsi" w:hAnsiTheme="majorHAnsi"/>
          <w:spacing w:val="-7"/>
          <w:sz w:val="21"/>
          <w:szCs w:val="21"/>
        </w:rPr>
        <w:t xml:space="preserve"> </w:t>
      </w:r>
      <w:r w:rsidRPr="00BA4FE1">
        <w:rPr>
          <w:rFonts w:asciiTheme="majorHAnsi" w:hAnsiTheme="majorHAnsi"/>
          <w:sz w:val="21"/>
          <w:szCs w:val="21"/>
        </w:rPr>
        <w:t>wzajemnego</w:t>
      </w:r>
      <w:r w:rsidRPr="00BA4FE1">
        <w:rPr>
          <w:rFonts w:asciiTheme="majorHAnsi" w:hAnsiTheme="majorHAnsi"/>
          <w:spacing w:val="-9"/>
          <w:sz w:val="21"/>
          <w:szCs w:val="21"/>
        </w:rPr>
        <w:t xml:space="preserve"> </w:t>
      </w:r>
      <w:r w:rsidR="0051014F" w:rsidRPr="00BA4FE1">
        <w:rPr>
          <w:rFonts w:asciiTheme="majorHAnsi" w:hAnsiTheme="majorHAnsi"/>
          <w:spacing w:val="-9"/>
          <w:sz w:val="21"/>
          <w:szCs w:val="21"/>
        </w:rPr>
        <w:t xml:space="preserve">i niezwłocznego </w:t>
      </w:r>
      <w:r w:rsidRPr="00BA4FE1">
        <w:rPr>
          <w:rFonts w:asciiTheme="majorHAnsi" w:hAnsiTheme="majorHAnsi"/>
          <w:sz w:val="21"/>
          <w:szCs w:val="21"/>
        </w:rPr>
        <w:t>powiadamiania</w:t>
      </w:r>
      <w:r w:rsidRPr="00BA4FE1">
        <w:rPr>
          <w:rFonts w:asciiTheme="majorHAnsi" w:hAnsiTheme="majorHAnsi"/>
          <w:spacing w:val="-6"/>
          <w:sz w:val="21"/>
          <w:szCs w:val="21"/>
        </w:rPr>
        <w:t xml:space="preserve"> </w:t>
      </w:r>
      <w:r w:rsidRPr="00BA4FE1">
        <w:rPr>
          <w:rFonts w:asciiTheme="majorHAnsi" w:hAnsiTheme="majorHAnsi"/>
          <w:sz w:val="21"/>
          <w:szCs w:val="21"/>
        </w:rPr>
        <w:t>się</w:t>
      </w:r>
      <w:r w:rsidRPr="00BA4FE1">
        <w:rPr>
          <w:rFonts w:asciiTheme="majorHAnsi" w:hAnsiTheme="majorHAnsi"/>
          <w:spacing w:val="-8"/>
          <w:sz w:val="21"/>
          <w:szCs w:val="21"/>
        </w:rPr>
        <w:t xml:space="preserve"> </w:t>
      </w:r>
      <w:r w:rsidR="0051014F" w:rsidRPr="00BA4FE1">
        <w:rPr>
          <w:rFonts w:asciiTheme="majorHAnsi" w:hAnsiTheme="majorHAnsi"/>
          <w:sz w:val="21"/>
          <w:szCs w:val="21"/>
        </w:rPr>
        <w:t xml:space="preserve">na adres mailowy wskazany w pkt. 2 powyżej </w:t>
      </w:r>
      <w:r w:rsidRPr="00BA4FE1">
        <w:rPr>
          <w:rFonts w:asciiTheme="majorHAnsi" w:hAnsiTheme="majorHAnsi"/>
          <w:sz w:val="21"/>
          <w:szCs w:val="21"/>
        </w:rPr>
        <w:t>o</w:t>
      </w:r>
      <w:r w:rsidRPr="00BA4FE1">
        <w:rPr>
          <w:rFonts w:asciiTheme="majorHAnsi" w:hAnsiTheme="majorHAnsi"/>
          <w:spacing w:val="-9"/>
          <w:sz w:val="21"/>
          <w:szCs w:val="21"/>
        </w:rPr>
        <w:t xml:space="preserve"> </w:t>
      </w:r>
      <w:r w:rsidRPr="00BA4FE1">
        <w:rPr>
          <w:rFonts w:asciiTheme="majorHAnsi" w:hAnsiTheme="majorHAnsi"/>
          <w:sz w:val="21"/>
          <w:szCs w:val="21"/>
        </w:rPr>
        <w:t>każdej</w:t>
      </w:r>
      <w:r w:rsidRPr="00BA4FE1">
        <w:rPr>
          <w:rFonts w:asciiTheme="majorHAnsi" w:hAnsiTheme="majorHAnsi"/>
          <w:spacing w:val="-9"/>
          <w:sz w:val="21"/>
          <w:szCs w:val="21"/>
        </w:rPr>
        <w:t xml:space="preserve"> </w:t>
      </w:r>
      <w:r w:rsidRPr="00BA4FE1">
        <w:rPr>
          <w:rFonts w:asciiTheme="majorHAnsi" w:hAnsiTheme="majorHAnsi"/>
          <w:sz w:val="21"/>
          <w:szCs w:val="21"/>
        </w:rPr>
        <w:t>zmianie</w:t>
      </w:r>
      <w:r w:rsidRPr="00BA4FE1">
        <w:rPr>
          <w:rFonts w:asciiTheme="majorHAnsi" w:hAnsiTheme="majorHAnsi"/>
          <w:spacing w:val="-8"/>
          <w:sz w:val="21"/>
          <w:szCs w:val="21"/>
        </w:rPr>
        <w:t xml:space="preserve"> </w:t>
      </w:r>
      <w:r w:rsidRPr="00BA4FE1">
        <w:rPr>
          <w:rFonts w:asciiTheme="majorHAnsi" w:hAnsiTheme="majorHAnsi"/>
          <w:sz w:val="21"/>
          <w:szCs w:val="21"/>
        </w:rPr>
        <w:t>adresu</w:t>
      </w:r>
      <w:r w:rsidRPr="00BA4FE1">
        <w:rPr>
          <w:rFonts w:asciiTheme="majorHAnsi" w:hAnsiTheme="majorHAnsi"/>
          <w:spacing w:val="-9"/>
          <w:sz w:val="21"/>
          <w:szCs w:val="21"/>
        </w:rPr>
        <w:t xml:space="preserve"> </w:t>
      </w:r>
      <w:r w:rsidRPr="00BA4FE1">
        <w:rPr>
          <w:rFonts w:asciiTheme="majorHAnsi" w:hAnsiTheme="majorHAnsi"/>
          <w:sz w:val="21"/>
          <w:szCs w:val="21"/>
        </w:rPr>
        <w:t>oraz</w:t>
      </w:r>
      <w:r w:rsidRPr="00BA4FE1">
        <w:rPr>
          <w:rFonts w:asciiTheme="majorHAnsi" w:hAnsiTheme="majorHAnsi"/>
          <w:spacing w:val="-8"/>
          <w:sz w:val="21"/>
          <w:szCs w:val="21"/>
        </w:rPr>
        <w:t xml:space="preserve"> </w:t>
      </w:r>
      <w:r w:rsidRPr="00BA4FE1">
        <w:rPr>
          <w:rFonts w:asciiTheme="majorHAnsi" w:hAnsiTheme="majorHAnsi"/>
          <w:sz w:val="21"/>
          <w:szCs w:val="21"/>
        </w:rPr>
        <w:t>osób upoważnionych</w:t>
      </w:r>
      <w:r w:rsidR="0051014F" w:rsidRPr="00BA4FE1">
        <w:rPr>
          <w:rFonts w:asciiTheme="majorHAnsi" w:hAnsiTheme="majorHAnsi"/>
          <w:sz w:val="21"/>
          <w:szCs w:val="21"/>
        </w:rPr>
        <w:t>, w trybie za potwierdzeniem odbioru</w:t>
      </w:r>
      <w:r w:rsidRPr="00BA4FE1">
        <w:rPr>
          <w:rFonts w:asciiTheme="majorHAnsi" w:hAnsiTheme="majorHAnsi"/>
          <w:sz w:val="21"/>
          <w:szCs w:val="21"/>
        </w:rPr>
        <w:t>.</w:t>
      </w:r>
    </w:p>
    <w:p w14:paraId="66E3D321" w14:textId="568E27EE" w:rsidR="00E84CEB" w:rsidRPr="00BA4FE1" w:rsidRDefault="006F738C" w:rsidP="003B4858">
      <w:pPr>
        <w:pStyle w:val="Akapitzlist"/>
        <w:numPr>
          <w:ilvl w:val="0"/>
          <w:numId w:val="7"/>
        </w:numPr>
        <w:tabs>
          <w:tab w:val="left" w:pos="501"/>
        </w:tabs>
        <w:spacing w:before="1" w:line="276" w:lineRule="auto"/>
        <w:ind w:right="100"/>
        <w:rPr>
          <w:rFonts w:asciiTheme="majorHAnsi" w:hAnsiTheme="majorHAnsi"/>
          <w:sz w:val="21"/>
          <w:szCs w:val="21"/>
        </w:rPr>
      </w:pPr>
      <w:r w:rsidRPr="00BA4FE1">
        <w:rPr>
          <w:rFonts w:asciiTheme="majorHAnsi" w:hAnsiTheme="majorHAnsi"/>
          <w:sz w:val="21"/>
          <w:szCs w:val="21"/>
        </w:rPr>
        <w:t xml:space="preserve">Niedopełnienie obowiązku informacji, o którym mowa powyżej powoduje, że </w:t>
      </w:r>
      <w:r w:rsidR="0051014F" w:rsidRPr="00BA4FE1">
        <w:rPr>
          <w:rFonts w:asciiTheme="majorHAnsi" w:hAnsiTheme="majorHAnsi"/>
          <w:sz w:val="21"/>
          <w:szCs w:val="21"/>
        </w:rPr>
        <w:t>wiadomość</w:t>
      </w:r>
      <w:r w:rsidRPr="00BA4FE1">
        <w:rPr>
          <w:rFonts w:asciiTheme="majorHAnsi" w:hAnsiTheme="majorHAnsi"/>
          <w:sz w:val="21"/>
          <w:szCs w:val="21"/>
        </w:rPr>
        <w:t xml:space="preserve"> wysłan</w:t>
      </w:r>
      <w:r w:rsidR="0051014F" w:rsidRPr="00BA4FE1">
        <w:rPr>
          <w:rFonts w:asciiTheme="majorHAnsi" w:hAnsiTheme="majorHAnsi"/>
          <w:sz w:val="21"/>
          <w:szCs w:val="21"/>
        </w:rPr>
        <w:t>a</w:t>
      </w:r>
      <w:r w:rsidRPr="00BA4FE1">
        <w:rPr>
          <w:rFonts w:asciiTheme="majorHAnsi" w:hAnsiTheme="majorHAnsi"/>
          <w:sz w:val="21"/>
          <w:szCs w:val="21"/>
        </w:rPr>
        <w:t xml:space="preserve"> pod poprzedni adres lub do osoby wskazanej poprzednio uznaje się za doręczone.</w:t>
      </w:r>
    </w:p>
    <w:p w14:paraId="4D27978B" w14:textId="77777777" w:rsidR="00E84CEB" w:rsidRPr="00BA4FE1" w:rsidRDefault="006F738C" w:rsidP="003B4858">
      <w:pPr>
        <w:pStyle w:val="Akapitzlist"/>
        <w:numPr>
          <w:ilvl w:val="0"/>
          <w:numId w:val="7"/>
        </w:numPr>
        <w:tabs>
          <w:tab w:val="left" w:pos="501"/>
        </w:tabs>
        <w:spacing w:line="276" w:lineRule="auto"/>
        <w:ind w:right="151"/>
        <w:rPr>
          <w:rFonts w:asciiTheme="majorHAnsi" w:hAnsiTheme="majorHAnsi"/>
          <w:sz w:val="21"/>
          <w:szCs w:val="21"/>
        </w:rPr>
      </w:pPr>
      <w:r w:rsidRPr="00BA4FE1">
        <w:rPr>
          <w:rFonts w:asciiTheme="majorHAnsi" w:hAnsiTheme="majorHAnsi"/>
          <w:sz w:val="21"/>
          <w:szCs w:val="21"/>
        </w:rPr>
        <w:lastRenderedPageBreak/>
        <w:t>Zmiana</w:t>
      </w:r>
      <w:r w:rsidRPr="00BA4FE1">
        <w:rPr>
          <w:rFonts w:asciiTheme="majorHAnsi" w:hAnsiTheme="majorHAnsi"/>
          <w:spacing w:val="-1"/>
          <w:sz w:val="21"/>
          <w:szCs w:val="21"/>
        </w:rPr>
        <w:t xml:space="preserve"> </w:t>
      </w:r>
      <w:r w:rsidRPr="00BA4FE1">
        <w:rPr>
          <w:rFonts w:asciiTheme="majorHAnsi" w:hAnsiTheme="majorHAnsi"/>
          <w:sz w:val="21"/>
          <w:szCs w:val="21"/>
        </w:rPr>
        <w:t>osób</w:t>
      </w:r>
      <w:r w:rsidRPr="00BA4FE1">
        <w:rPr>
          <w:rFonts w:asciiTheme="majorHAnsi" w:hAnsiTheme="majorHAnsi"/>
          <w:spacing w:val="-1"/>
          <w:sz w:val="21"/>
          <w:szCs w:val="21"/>
        </w:rPr>
        <w:t xml:space="preserve"> </w:t>
      </w:r>
      <w:r w:rsidRPr="00BA4FE1">
        <w:rPr>
          <w:rFonts w:asciiTheme="majorHAnsi" w:hAnsiTheme="majorHAnsi"/>
          <w:sz w:val="21"/>
          <w:szCs w:val="21"/>
        </w:rPr>
        <w:t>i danych,</w:t>
      </w:r>
      <w:r w:rsidRPr="00BA4FE1">
        <w:rPr>
          <w:rFonts w:asciiTheme="majorHAnsi" w:hAnsiTheme="majorHAnsi"/>
          <w:spacing w:val="-1"/>
          <w:sz w:val="21"/>
          <w:szCs w:val="21"/>
        </w:rPr>
        <w:t xml:space="preserve"> </w:t>
      </w:r>
      <w:r w:rsidRPr="00BA4FE1">
        <w:rPr>
          <w:rFonts w:asciiTheme="majorHAnsi" w:hAnsiTheme="majorHAnsi"/>
          <w:sz w:val="21"/>
          <w:szCs w:val="21"/>
        </w:rPr>
        <w:t>o których</w:t>
      </w:r>
      <w:r w:rsidRPr="00BA4FE1">
        <w:rPr>
          <w:rFonts w:asciiTheme="majorHAnsi" w:hAnsiTheme="majorHAnsi"/>
          <w:spacing w:val="-1"/>
          <w:sz w:val="21"/>
          <w:szCs w:val="21"/>
        </w:rPr>
        <w:t xml:space="preserve"> </w:t>
      </w:r>
      <w:r w:rsidRPr="00BA4FE1">
        <w:rPr>
          <w:rFonts w:asciiTheme="majorHAnsi" w:hAnsiTheme="majorHAnsi"/>
          <w:sz w:val="21"/>
          <w:szCs w:val="21"/>
        </w:rPr>
        <w:t>mowa</w:t>
      </w:r>
      <w:r w:rsidRPr="00BA4FE1">
        <w:rPr>
          <w:rFonts w:asciiTheme="majorHAnsi" w:hAnsiTheme="majorHAnsi"/>
          <w:spacing w:val="-1"/>
          <w:sz w:val="21"/>
          <w:szCs w:val="21"/>
        </w:rPr>
        <w:t xml:space="preserve"> </w:t>
      </w:r>
      <w:r w:rsidRPr="00BA4FE1">
        <w:rPr>
          <w:rFonts w:asciiTheme="majorHAnsi" w:hAnsiTheme="majorHAnsi"/>
          <w:sz w:val="21"/>
          <w:szCs w:val="21"/>
        </w:rPr>
        <w:t>w</w:t>
      </w:r>
      <w:r w:rsidRPr="00BA4FE1">
        <w:rPr>
          <w:rFonts w:asciiTheme="majorHAnsi" w:hAnsiTheme="majorHAnsi"/>
          <w:spacing w:val="-1"/>
          <w:sz w:val="21"/>
          <w:szCs w:val="21"/>
        </w:rPr>
        <w:t xml:space="preserve"> </w:t>
      </w:r>
      <w:r w:rsidRPr="00BA4FE1">
        <w:rPr>
          <w:rFonts w:asciiTheme="majorHAnsi" w:hAnsiTheme="majorHAnsi"/>
          <w:sz w:val="21"/>
          <w:szCs w:val="21"/>
        </w:rPr>
        <w:t>ust.</w:t>
      </w:r>
      <w:r w:rsidRPr="00BA4FE1">
        <w:rPr>
          <w:rFonts w:asciiTheme="majorHAnsi" w:hAnsiTheme="majorHAnsi"/>
          <w:spacing w:val="-1"/>
          <w:sz w:val="21"/>
          <w:szCs w:val="21"/>
        </w:rPr>
        <w:t xml:space="preserve"> </w:t>
      </w:r>
      <w:r w:rsidRPr="00BA4FE1">
        <w:rPr>
          <w:rFonts w:asciiTheme="majorHAnsi" w:hAnsiTheme="majorHAnsi"/>
          <w:sz w:val="21"/>
          <w:szCs w:val="21"/>
        </w:rPr>
        <w:t>1 i 2</w:t>
      </w:r>
      <w:r w:rsidRPr="00BA4FE1">
        <w:rPr>
          <w:rFonts w:asciiTheme="majorHAnsi" w:hAnsiTheme="majorHAnsi"/>
          <w:spacing w:val="-1"/>
          <w:sz w:val="21"/>
          <w:szCs w:val="21"/>
        </w:rPr>
        <w:t xml:space="preserve"> </w:t>
      </w:r>
      <w:r w:rsidRPr="00BA4FE1">
        <w:rPr>
          <w:rFonts w:asciiTheme="majorHAnsi" w:hAnsiTheme="majorHAnsi"/>
          <w:sz w:val="21"/>
          <w:szCs w:val="21"/>
        </w:rPr>
        <w:t>niniejszego</w:t>
      </w:r>
      <w:r w:rsidRPr="00BA4FE1">
        <w:rPr>
          <w:rFonts w:asciiTheme="majorHAnsi" w:hAnsiTheme="majorHAnsi"/>
          <w:spacing w:val="-1"/>
          <w:sz w:val="21"/>
          <w:szCs w:val="21"/>
        </w:rPr>
        <w:t xml:space="preserve"> </w:t>
      </w:r>
      <w:r w:rsidRPr="00BA4FE1">
        <w:rPr>
          <w:rFonts w:asciiTheme="majorHAnsi" w:hAnsiTheme="majorHAnsi"/>
          <w:sz w:val="21"/>
          <w:szCs w:val="21"/>
        </w:rPr>
        <w:t>paragrafu nie</w:t>
      </w:r>
      <w:r w:rsidRPr="00BA4FE1">
        <w:rPr>
          <w:rFonts w:asciiTheme="majorHAnsi" w:hAnsiTheme="majorHAnsi"/>
          <w:spacing w:val="-1"/>
          <w:sz w:val="21"/>
          <w:szCs w:val="21"/>
        </w:rPr>
        <w:t xml:space="preserve"> </w:t>
      </w:r>
      <w:r w:rsidRPr="00BA4FE1">
        <w:rPr>
          <w:rFonts w:asciiTheme="majorHAnsi" w:hAnsiTheme="majorHAnsi"/>
          <w:sz w:val="21"/>
          <w:szCs w:val="21"/>
        </w:rPr>
        <w:t>stanowi zmiany</w:t>
      </w:r>
      <w:r w:rsidRPr="00BA4FE1">
        <w:rPr>
          <w:rFonts w:asciiTheme="majorHAnsi" w:hAnsiTheme="majorHAnsi"/>
          <w:spacing w:val="-1"/>
          <w:sz w:val="21"/>
          <w:szCs w:val="21"/>
        </w:rPr>
        <w:t xml:space="preserve"> </w:t>
      </w:r>
      <w:r w:rsidRPr="00BA4FE1">
        <w:rPr>
          <w:rFonts w:asciiTheme="majorHAnsi" w:hAnsiTheme="majorHAnsi"/>
          <w:sz w:val="21"/>
          <w:szCs w:val="21"/>
        </w:rPr>
        <w:t>Umowy i nie wymaga sporządzenia aneksu, a jedynie pisemnego powiadomienia drugiej Strony.</w:t>
      </w:r>
    </w:p>
    <w:p w14:paraId="58D42B3E" w14:textId="0CC79054" w:rsidR="00E84CEB" w:rsidRPr="00BA4FE1" w:rsidRDefault="006F738C" w:rsidP="003B4858">
      <w:pPr>
        <w:pStyle w:val="Nagwek1"/>
        <w:spacing w:before="159" w:line="276" w:lineRule="auto"/>
        <w:rPr>
          <w:rFonts w:asciiTheme="majorHAnsi" w:hAnsiTheme="majorHAnsi"/>
          <w:sz w:val="21"/>
          <w:szCs w:val="21"/>
        </w:rPr>
      </w:pPr>
      <w:r w:rsidRPr="00BA4FE1">
        <w:rPr>
          <w:rFonts w:asciiTheme="majorHAnsi" w:hAnsiTheme="majorHAnsi"/>
          <w:sz w:val="21"/>
          <w:szCs w:val="21"/>
        </w:rPr>
        <w:t>§</w:t>
      </w:r>
      <w:r w:rsidRPr="00BA4FE1">
        <w:rPr>
          <w:rFonts w:asciiTheme="majorHAnsi" w:hAnsiTheme="majorHAnsi"/>
          <w:spacing w:val="-4"/>
          <w:sz w:val="21"/>
          <w:szCs w:val="21"/>
        </w:rPr>
        <w:t xml:space="preserve"> </w:t>
      </w:r>
      <w:r w:rsidR="00E0167E" w:rsidRPr="00BA4FE1">
        <w:rPr>
          <w:rFonts w:asciiTheme="majorHAnsi" w:hAnsiTheme="majorHAnsi"/>
          <w:spacing w:val="-10"/>
          <w:sz w:val="21"/>
          <w:szCs w:val="21"/>
        </w:rPr>
        <w:t>6</w:t>
      </w:r>
    </w:p>
    <w:p w14:paraId="7F0E45F9" w14:textId="06D28CB9" w:rsidR="00E84CEB" w:rsidRPr="00396F37" w:rsidRDefault="006F738C" w:rsidP="00396F37">
      <w:pPr>
        <w:pStyle w:val="Akapitzlist"/>
        <w:numPr>
          <w:ilvl w:val="0"/>
          <w:numId w:val="4"/>
        </w:numPr>
        <w:tabs>
          <w:tab w:val="left" w:pos="501"/>
        </w:tabs>
        <w:spacing w:before="120" w:line="276" w:lineRule="auto"/>
        <w:ind w:left="499" w:right="147" w:hanging="357"/>
        <w:rPr>
          <w:rFonts w:asciiTheme="majorHAnsi" w:hAnsiTheme="majorHAnsi"/>
          <w:sz w:val="21"/>
          <w:szCs w:val="21"/>
        </w:rPr>
      </w:pPr>
      <w:r w:rsidRPr="00BA4FE1">
        <w:rPr>
          <w:rFonts w:asciiTheme="majorHAnsi" w:hAnsiTheme="majorHAnsi"/>
          <w:sz w:val="21"/>
          <w:szCs w:val="21"/>
        </w:rPr>
        <w:t>Wykonawca</w:t>
      </w:r>
      <w:r w:rsidRPr="00BA4FE1">
        <w:rPr>
          <w:rFonts w:asciiTheme="majorHAnsi" w:hAnsiTheme="majorHAnsi"/>
          <w:spacing w:val="-10"/>
          <w:sz w:val="21"/>
          <w:szCs w:val="21"/>
        </w:rPr>
        <w:t xml:space="preserve"> </w:t>
      </w:r>
      <w:r w:rsidRPr="00BA4FE1">
        <w:rPr>
          <w:rFonts w:asciiTheme="majorHAnsi" w:hAnsiTheme="majorHAnsi"/>
          <w:sz w:val="21"/>
          <w:szCs w:val="21"/>
        </w:rPr>
        <w:t>zobowiązuje</w:t>
      </w:r>
      <w:r w:rsidRPr="00BA4FE1">
        <w:rPr>
          <w:rFonts w:asciiTheme="majorHAnsi" w:hAnsiTheme="majorHAnsi"/>
          <w:spacing w:val="-10"/>
          <w:sz w:val="21"/>
          <w:szCs w:val="21"/>
        </w:rPr>
        <w:t xml:space="preserve"> </w:t>
      </w:r>
      <w:r w:rsidRPr="00BA4FE1">
        <w:rPr>
          <w:rFonts w:asciiTheme="majorHAnsi" w:hAnsiTheme="majorHAnsi"/>
          <w:sz w:val="21"/>
          <w:szCs w:val="21"/>
        </w:rPr>
        <w:t>się</w:t>
      </w:r>
      <w:r w:rsidRPr="00BA4FE1">
        <w:rPr>
          <w:rFonts w:asciiTheme="majorHAnsi" w:hAnsiTheme="majorHAnsi"/>
          <w:spacing w:val="-10"/>
          <w:sz w:val="21"/>
          <w:szCs w:val="21"/>
        </w:rPr>
        <w:t xml:space="preserve"> </w:t>
      </w:r>
      <w:r w:rsidRPr="00BA4FE1">
        <w:rPr>
          <w:rFonts w:asciiTheme="majorHAnsi" w:hAnsiTheme="majorHAnsi"/>
          <w:sz w:val="21"/>
          <w:szCs w:val="21"/>
        </w:rPr>
        <w:t>do</w:t>
      </w:r>
      <w:r w:rsidRPr="00BA4FE1">
        <w:rPr>
          <w:rFonts w:asciiTheme="majorHAnsi" w:hAnsiTheme="majorHAnsi"/>
          <w:spacing w:val="-11"/>
          <w:sz w:val="21"/>
          <w:szCs w:val="21"/>
        </w:rPr>
        <w:t xml:space="preserve"> </w:t>
      </w:r>
      <w:r w:rsidRPr="00BA4FE1">
        <w:rPr>
          <w:rFonts w:asciiTheme="majorHAnsi" w:hAnsiTheme="majorHAnsi"/>
          <w:sz w:val="21"/>
          <w:szCs w:val="21"/>
        </w:rPr>
        <w:t>poinformowania</w:t>
      </w:r>
      <w:r w:rsidRPr="00BA4FE1">
        <w:rPr>
          <w:rFonts w:asciiTheme="majorHAnsi" w:hAnsiTheme="majorHAnsi"/>
          <w:spacing w:val="-10"/>
          <w:sz w:val="21"/>
          <w:szCs w:val="21"/>
        </w:rPr>
        <w:t xml:space="preserve"> </w:t>
      </w:r>
      <w:r w:rsidRPr="00BA4FE1">
        <w:rPr>
          <w:rFonts w:asciiTheme="majorHAnsi" w:hAnsiTheme="majorHAnsi"/>
          <w:sz w:val="21"/>
          <w:szCs w:val="21"/>
        </w:rPr>
        <w:t>swoich</w:t>
      </w:r>
      <w:r w:rsidRPr="00BA4FE1">
        <w:rPr>
          <w:rFonts w:asciiTheme="majorHAnsi" w:hAnsiTheme="majorHAnsi"/>
          <w:spacing w:val="-8"/>
          <w:sz w:val="21"/>
          <w:szCs w:val="21"/>
        </w:rPr>
        <w:t xml:space="preserve"> </w:t>
      </w:r>
      <w:r w:rsidRPr="00BA4FE1">
        <w:rPr>
          <w:rFonts w:asciiTheme="majorHAnsi" w:hAnsiTheme="majorHAnsi"/>
          <w:sz w:val="21"/>
          <w:szCs w:val="21"/>
        </w:rPr>
        <w:t>pracowników</w:t>
      </w:r>
      <w:r w:rsidRPr="00BA4FE1">
        <w:rPr>
          <w:rFonts w:asciiTheme="majorHAnsi" w:hAnsiTheme="majorHAnsi"/>
          <w:spacing w:val="-10"/>
          <w:sz w:val="21"/>
          <w:szCs w:val="21"/>
        </w:rPr>
        <w:t xml:space="preserve"> </w:t>
      </w:r>
      <w:r w:rsidRPr="00BA4FE1">
        <w:rPr>
          <w:rFonts w:asciiTheme="majorHAnsi" w:hAnsiTheme="majorHAnsi"/>
          <w:sz w:val="21"/>
          <w:szCs w:val="21"/>
        </w:rPr>
        <w:t>i</w:t>
      </w:r>
      <w:r w:rsidRPr="00BA4FE1">
        <w:rPr>
          <w:rFonts w:asciiTheme="majorHAnsi" w:hAnsiTheme="majorHAnsi"/>
          <w:spacing w:val="-11"/>
          <w:sz w:val="21"/>
          <w:szCs w:val="21"/>
        </w:rPr>
        <w:t xml:space="preserve"> </w:t>
      </w:r>
      <w:r w:rsidRPr="00BA4FE1">
        <w:rPr>
          <w:rFonts w:asciiTheme="majorHAnsi" w:hAnsiTheme="majorHAnsi"/>
          <w:sz w:val="21"/>
          <w:szCs w:val="21"/>
        </w:rPr>
        <w:t>współpracowników</w:t>
      </w:r>
      <w:r w:rsidRPr="00BA4FE1">
        <w:rPr>
          <w:rFonts w:asciiTheme="majorHAnsi" w:hAnsiTheme="majorHAnsi"/>
          <w:spacing w:val="-12"/>
          <w:sz w:val="21"/>
          <w:szCs w:val="21"/>
        </w:rPr>
        <w:t xml:space="preserve"> </w:t>
      </w:r>
      <w:r w:rsidRPr="00BA4FE1">
        <w:rPr>
          <w:rFonts w:asciiTheme="majorHAnsi" w:hAnsiTheme="majorHAnsi"/>
          <w:sz w:val="21"/>
          <w:szCs w:val="21"/>
        </w:rPr>
        <w:t>biorących udział w realizacji Umowy, o tym, że</w:t>
      </w:r>
      <w:r w:rsidRPr="00BA4FE1">
        <w:rPr>
          <w:rFonts w:asciiTheme="majorHAnsi" w:hAnsiTheme="majorHAnsi"/>
          <w:spacing w:val="16"/>
          <w:sz w:val="21"/>
          <w:szCs w:val="21"/>
        </w:rPr>
        <w:t xml:space="preserve"> </w:t>
      </w:r>
      <w:r w:rsidRPr="00BA4FE1">
        <w:rPr>
          <w:rFonts w:asciiTheme="majorHAnsi" w:hAnsiTheme="majorHAnsi"/>
          <w:sz w:val="21"/>
          <w:szCs w:val="21"/>
        </w:rPr>
        <w:t>ich dane</w:t>
      </w:r>
      <w:r w:rsidRPr="00BA4FE1">
        <w:rPr>
          <w:rFonts w:asciiTheme="majorHAnsi" w:hAnsiTheme="majorHAnsi"/>
          <w:spacing w:val="16"/>
          <w:sz w:val="21"/>
          <w:szCs w:val="21"/>
        </w:rPr>
        <w:t xml:space="preserve"> </w:t>
      </w:r>
      <w:r w:rsidRPr="00BA4FE1">
        <w:rPr>
          <w:rFonts w:asciiTheme="majorHAnsi" w:hAnsiTheme="majorHAnsi"/>
          <w:sz w:val="21"/>
          <w:szCs w:val="21"/>
        </w:rPr>
        <w:t>osobowe zostały udostępnione Zamawiającemu przez</w:t>
      </w:r>
      <w:r w:rsidR="00396F37">
        <w:rPr>
          <w:rFonts w:asciiTheme="majorHAnsi" w:hAnsiTheme="majorHAnsi"/>
          <w:sz w:val="21"/>
          <w:szCs w:val="21"/>
        </w:rPr>
        <w:t xml:space="preserve"> </w:t>
      </w:r>
      <w:r w:rsidRPr="00396F37">
        <w:rPr>
          <w:rFonts w:asciiTheme="majorHAnsi" w:hAnsiTheme="majorHAnsi"/>
          <w:spacing w:val="-2"/>
          <w:sz w:val="21"/>
          <w:szCs w:val="21"/>
        </w:rPr>
        <w:t>Wykonawcę, w celu prawidłowej realizacji</w:t>
      </w:r>
      <w:r w:rsidRPr="00396F37">
        <w:rPr>
          <w:rFonts w:asciiTheme="majorHAnsi" w:hAnsiTheme="majorHAnsi"/>
          <w:spacing w:val="-3"/>
          <w:sz w:val="21"/>
          <w:szCs w:val="21"/>
        </w:rPr>
        <w:t xml:space="preserve"> </w:t>
      </w:r>
      <w:r w:rsidRPr="00396F37">
        <w:rPr>
          <w:rFonts w:asciiTheme="majorHAnsi" w:hAnsiTheme="majorHAnsi"/>
          <w:spacing w:val="-2"/>
          <w:sz w:val="21"/>
          <w:szCs w:val="21"/>
        </w:rPr>
        <w:t>Umowy.</w:t>
      </w:r>
      <w:r w:rsidRPr="00396F37">
        <w:rPr>
          <w:rFonts w:asciiTheme="majorHAnsi" w:hAnsiTheme="majorHAnsi"/>
          <w:spacing w:val="1"/>
          <w:sz w:val="21"/>
          <w:szCs w:val="21"/>
        </w:rPr>
        <w:t xml:space="preserve"> </w:t>
      </w:r>
      <w:r w:rsidRPr="00396F37">
        <w:rPr>
          <w:rFonts w:asciiTheme="majorHAnsi" w:hAnsiTheme="majorHAnsi"/>
          <w:spacing w:val="-2"/>
          <w:sz w:val="21"/>
          <w:szCs w:val="21"/>
        </w:rPr>
        <w:t>Treść</w:t>
      </w:r>
      <w:r w:rsidRPr="00396F37">
        <w:rPr>
          <w:rFonts w:asciiTheme="majorHAnsi" w:hAnsiTheme="majorHAnsi"/>
          <w:spacing w:val="-1"/>
          <w:sz w:val="21"/>
          <w:szCs w:val="21"/>
        </w:rPr>
        <w:t xml:space="preserve"> </w:t>
      </w:r>
      <w:r w:rsidRPr="00396F37">
        <w:rPr>
          <w:rFonts w:asciiTheme="majorHAnsi" w:hAnsiTheme="majorHAnsi"/>
          <w:spacing w:val="-2"/>
          <w:sz w:val="21"/>
          <w:szCs w:val="21"/>
        </w:rPr>
        <w:t>klauzuli</w:t>
      </w:r>
      <w:r w:rsidRPr="00396F37">
        <w:rPr>
          <w:rFonts w:asciiTheme="majorHAnsi" w:hAnsiTheme="majorHAnsi"/>
          <w:spacing w:val="-3"/>
          <w:sz w:val="21"/>
          <w:szCs w:val="21"/>
        </w:rPr>
        <w:t xml:space="preserve"> </w:t>
      </w:r>
      <w:r w:rsidRPr="00396F37">
        <w:rPr>
          <w:rFonts w:asciiTheme="majorHAnsi" w:hAnsiTheme="majorHAnsi"/>
          <w:spacing w:val="-2"/>
          <w:sz w:val="21"/>
          <w:szCs w:val="21"/>
        </w:rPr>
        <w:t>informacyjnej</w:t>
      </w:r>
      <w:r w:rsidRPr="00396F37">
        <w:rPr>
          <w:rFonts w:asciiTheme="majorHAnsi" w:hAnsiTheme="majorHAnsi"/>
          <w:sz w:val="21"/>
          <w:szCs w:val="21"/>
        </w:rPr>
        <w:t xml:space="preserve"> </w:t>
      </w:r>
      <w:r w:rsidRPr="00396F37">
        <w:rPr>
          <w:rFonts w:asciiTheme="majorHAnsi" w:hAnsiTheme="majorHAnsi"/>
          <w:spacing w:val="-2"/>
          <w:sz w:val="21"/>
          <w:szCs w:val="21"/>
        </w:rPr>
        <w:t>znajduje</w:t>
      </w:r>
      <w:r w:rsidRPr="00396F37">
        <w:rPr>
          <w:rFonts w:asciiTheme="majorHAnsi" w:hAnsiTheme="majorHAnsi"/>
          <w:sz w:val="21"/>
          <w:szCs w:val="21"/>
        </w:rPr>
        <w:t xml:space="preserve"> </w:t>
      </w:r>
      <w:r w:rsidRPr="00396F37">
        <w:rPr>
          <w:rFonts w:asciiTheme="majorHAnsi" w:hAnsiTheme="majorHAnsi"/>
          <w:spacing w:val="-2"/>
          <w:sz w:val="21"/>
          <w:szCs w:val="21"/>
        </w:rPr>
        <w:t>się na</w:t>
      </w:r>
      <w:r w:rsidRPr="00396F37">
        <w:rPr>
          <w:rFonts w:asciiTheme="majorHAnsi" w:hAnsiTheme="majorHAnsi"/>
          <w:spacing w:val="-1"/>
          <w:sz w:val="21"/>
          <w:szCs w:val="21"/>
        </w:rPr>
        <w:t xml:space="preserve"> </w:t>
      </w:r>
      <w:r w:rsidRPr="00396F37">
        <w:rPr>
          <w:rFonts w:asciiTheme="majorHAnsi" w:hAnsiTheme="majorHAnsi"/>
          <w:spacing w:val="-2"/>
          <w:sz w:val="21"/>
          <w:szCs w:val="21"/>
        </w:rPr>
        <w:t>stronie</w:t>
      </w:r>
      <w:r w:rsidR="00396F37">
        <w:rPr>
          <w:rFonts w:asciiTheme="majorHAnsi" w:hAnsiTheme="majorHAnsi"/>
          <w:spacing w:val="-2"/>
          <w:sz w:val="21"/>
          <w:szCs w:val="21"/>
        </w:rPr>
        <w:t xml:space="preserve"> </w:t>
      </w:r>
      <w:r w:rsidRPr="00396F37">
        <w:rPr>
          <w:rFonts w:asciiTheme="majorHAnsi" w:hAnsiTheme="majorHAnsi"/>
          <w:spacing w:val="-2"/>
          <w:sz w:val="21"/>
          <w:szCs w:val="21"/>
        </w:rPr>
        <w:t>internetowej:</w:t>
      </w:r>
      <w:r w:rsidRPr="00396F37">
        <w:rPr>
          <w:rFonts w:asciiTheme="majorHAnsi" w:hAnsiTheme="majorHAnsi"/>
          <w:spacing w:val="11"/>
          <w:sz w:val="21"/>
          <w:szCs w:val="21"/>
        </w:rPr>
        <w:t xml:space="preserve"> </w:t>
      </w:r>
      <w:r w:rsidR="008A38AB" w:rsidRPr="00396F37">
        <w:rPr>
          <w:rFonts w:asciiTheme="majorHAnsi" w:hAnsiTheme="majorHAnsi"/>
          <w:spacing w:val="11"/>
          <w:sz w:val="21"/>
          <w:szCs w:val="21"/>
        </w:rPr>
        <w:t>https://ahop.pl/ochrona_danych_osobowych/</w:t>
      </w:r>
      <w:r w:rsidR="008A38AB" w:rsidRPr="00396F37" w:rsidDel="008A38AB">
        <w:rPr>
          <w:rFonts w:asciiTheme="majorHAnsi" w:hAnsiTheme="majorHAnsi"/>
          <w:spacing w:val="11"/>
          <w:sz w:val="21"/>
          <w:szCs w:val="21"/>
        </w:rPr>
        <w:t xml:space="preserve"> </w:t>
      </w:r>
    </w:p>
    <w:p w14:paraId="619F5E10" w14:textId="77777777" w:rsidR="00E84CEB" w:rsidRPr="00BA4FE1" w:rsidRDefault="006F738C" w:rsidP="003B4858">
      <w:pPr>
        <w:pStyle w:val="Akapitzlist"/>
        <w:numPr>
          <w:ilvl w:val="0"/>
          <w:numId w:val="4"/>
        </w:numPr>
        <w:tabs>
          <w:tab w:val="left" w:pos="501"/>
        </w:tabs>
        <w:spacing w:before="18" w:line="276" w:lineRule="auto"/>
        <w:ind w:right="143"/>
        <w:rPr>
          <w:rFonts w:asciiTheme="majorHAnsi" w:hAnsiTheme="majorHAnsi"/>
          <w:sz w:val="21"/>
          <w:szCs w:val="21"/>
        </w:rPr>
      </w:pPr>
      <w:r w:rsidRPr="00BA4FE1">
        <w:rPr>
          <w:rFonts w:asciiTheme="majorHAnsi" w:hAnsiTheme="majorHAnsi"/>
          <w:sz w:val="21"/>
          <w:szCs w:val="21"/>
        </w:rPr>
        <w:t xml:space="preserve">Strony zgodnie oświadczają, że zawrą </w:t>
      </w:r>
      <w:bookmarkStart w:id="0" w:name="_Hlk218066621"/>
      <w:r w:rsidRPr="00BA4FE1">
        <w:rPr>
          <w:rFonts w:asciiTheme="majorHAnsi" w:hAnsiTheme="majorHAnsi"/>
          <w:sz w:val="21"/>
          <w:szCs w:val="21"/>
        </w:rPr>
        <w:t xml:space="preserve">umowę powierzenia przetwarzania danych </w:t>
      </w:r>
      <w:bookmarkEnd w:id="0"/>
      <w:r w:rsidRPr="00BA4FE1">
        <w:rPr>
          <w:rFonts w:asciiTheme="majorHAnsi" w:hAnsiTheme="majorHAnsi"/>
          <w:sz w:val="21"/>
          <w:szCs w:val="21"/>
        </w:rPr>
        <w:t>zgodną ze wzorem wskazanym</w:t>
      </w:r>
      <w:r w:rsidRPr="00BA4FE1">
        <w:rPr>
          <w:rFonts w:asciiTheme="majorHAnsi" w:hAnsiTheme="majorHAnsi"/>
          <w:spacing w:val="-4"/>
          <w:sz w:val="21"/>
          <w:szCs w:val="21"/>
        </w:rPr>
        <w:t xml:space="preserve"> </w:t>
      </w:r>
      <w:r w:rsidRPr="00BA4FE1">
        <w:rPr>
          <w:rFonts w:asciiTheme="majorHAnsi" w:hAnsiTheme="majorHAnsi"/>
          <w:sz w:val="21"/>
          <w:szCs w:val="21"/>
        </w:rPr>
        <w:t>w</w:t>
      </w:r>
      <w:r w:rsidRPr="00BA4FE1">
        <w:rPr>
          <w:rFonts w:asciiTheme="majorHAnsi" w:hAnsiTheme="majorHAnsi"/>
          <w:spacing w:val="-5"/>
          <w:sz w:val="21"/>
          <w:szCs w:val="21"/>
        </w:rPr>
        <w:t xml:space="preserve"> </w:t>
      </w:r>
      <w:r w:rsidRPr="00BA4FE1">
        <w:rPr>
          <w:rFonts w:asciiTheme="majorHAnsi" w:hAnsiTheme="majorHAnsi"/>
          <w:b/>
          <w:sz w:val="21"/>
          <w:szCs w:val="21"/>
        </w:rPr>
        <w:t>Załączniku</w:t>
      </w:r>
      <w:r w:rsidRPr="00BA4FE1">
        <w:rPr>
          <w:rFonts w:asciiTheme="majorHAnsi" w:hAnsiTheme="majorHAnsi"/>
          <w:b/>
          <w:spacing w:val="-2"/>
          <w:sz w:val="21"/>
          <w:szCs w:val="21"/>
        </w:rPr>
        <w:t xml:space="preserve"> </w:t>
      </w:r>
      <w:r w:rsidRPr="00BA4FE1">
        <w:rPr>
          <w:rFonts w:asciiTheme="majorHAnsi" w:hAnsiTheme="majorHAnsi"/>
          <w:b/>
          <w:sz w:val="21"/>
          <w:szCs w:val="21"/>
        </w:rPr>
        <w:t>Nr</w:t>
      </w:r>
      <w:r w:rsidRPr="00BA4FE1">
        <w:rPr>
          <w:rFonts w:asciiTheme="majorHAnsi" w:hAnsiTheme="majorHAnsi"/>
          <w:b/>
          <w:spacing w:val="-5"/>
          <w:sz w:val="21"/>
          <w:szCs w:val="21"/>
        </w:rPr>
        <w:t xml:space="preserve"> </w:t>
      </w:r>
      <w:r w:rsidRPr="00BA4FE1">
        <w:rPr>
          <w:rFonts w:asciiTheme="majorHAnsi" w:hAnsiTheme="majorHAnsi"/>
          <w:b/>
          <w:sz w:val="21"/>
          <w:szCs w:val="21"/>
        </w:rPr>
        <w:t xml:space="preserve">3 </w:t>
      </w:r>
      <w:r w:rsidRPr="00BA4FE1">
        <w:rPr>
          <w:rFonts w:asciiTheme="majorHAnsi" w:hAnsiTheme="majorHAnsi"/>
          <w:sz w:val="21"/>
          <w:szCs w:val="21"/>
        </w:rPr>
        <w:t>do</w:t>
      </w:r>
      <w:r w:rsidRPr="00BA4FE1">
        <w:rPr>
          <w:rFonts w:asciiTheme="majorHAnsi" w:hAnsiTheme="majorHAnsi"/>
          <w:spacing w:val="-5"/>
          <w:sz w:val="21"/>
          <w:szCs w:val="21"/>
        </w:rPr>
        <w:t xml:space="preserve"> </w:t>
      </w:r>
      <w:r w:rsidRPr="00BA4FE1">
        <w:rPr>
          <w:rFonts w:asciiTheme="majorHAnsi" w:hAnsiTheme="majorHAnsi"/>
          <w:sz w:val="21"/>
          <w:szCs w:val="21"/>
        </w:rPr>
        <w:t>Umowy,</w:t>
      </w:r>
      <w:r w:rsidRPr="00BA4FE1">
        <w:rPr>
          <w:rFonts w:asciiTheme="majorHAnsi" w:hAnsiTheme="majorHAnsi"/>
          <w:spacing w:val="-2"/>
          <w:sz w:val="21"/>
          <w:szCs w:val="21"/>
        </w:rPr>
        <w:t xml:space="preserve"> </w:t>
      </w:r>
      <w:r w:rsidRPr="00BA4FE1">
        <w:rPr>
          <w:rFonts w:asciiTheme="majorHAnsi" w:hAnsiTheme="majorHAnsi"/>
          <w:sz w:val="21"/>
          <w:szCs w:val="21"/>
        </w:rPr>
        <w:t>biorąc</w:t>
      </w:r>
      <w:r w:rsidRPr="00BA4FE1">
        <w:rPr>
          <w:rFonts w:asciiTheme="majorHAnsi" w:hAnsiTheme="majorHAnsi"/>
          <w:spacing w:val="-3"/>
          <w:sz w:val="21"/>
          <w:szCs w:val="21"/>
        </w:rPr>
        <w:t xml:space="preserve"> </w:t>
      </w:r>
      <w:r w:rsidRPr="00BA4FE1">
        <w:rPr>
          <w:rFonts w:asciiTheme="majorHAnsi" w:hAnsiTheme="majorHAnsi"/>
          <w:sz w:val="21"/>
          <w:szCs w:val="21"/>
        </w:rPr>
        <w:t>pod</w:t>
      </w:r>
      <w:r w:rsidRPr="00BA4FE1">
        <w:rPr>
          <w:rFonts w:asciiTheme="majorHAnsi" w:hAnsiTheme="majorHAnsi"/>
          <w:spacing w:val="-4"/>
          <w:sz w:val="21"/>
          <w:szCs w:val="21"/>
        </w:rPr>
        <w:t xml:space="preserve"> </w:t>
      </w:r>
      <w:r w:rsidRPr="00BA4FE1">
        <w:rPr>
          <w:rFonts w:asciiTheme="majorHAnsi" w:hAnsiTheme="majorHAnsi"/>
          <w:sz w:val="21"/>
          <w:szCs w:val="21"/>
        </w:rPr>
        <w:t>uwagę,</w:t>
      </w:r>
      <w:r w:rsidRPr="00BA4FE1">
        <w:rPr>
          <w:rFonts w:asciiTheme="majorHAnsi" w:hAnsiTheme="majorHAnsi"/>
          <w:spacing w:val="-4"/>
          <w:sz w:val="21"/>
          <w:szCs w:val="21"/>
        </w:rPr>
        <w:t xml:space="preserve"> </w:t>
      </w:r>
      <w:r w:rsidRPr="00BA4FE1">
        <w:rPr>
          <w:rFonts w:asciiTheme="majorHAnsi" w:hAnsiTheme="majorHAnsi"/>
          <w:sz w:val="21"/>
          <w:szCs w:val="21"/>
        </w:rPr>
        <w:t>iż</w:t>
      </w:r>
      <w:r w:rsidRPr="00BA4FE1">
        <w:rPr>
          <w:rFonts w:asciiTheme="majorHAnsi" w:hAnsiTheme="majorHAnsi"/>
          <w:spacing w:val="-4"/>
          <w:sz w:val="21"/>
          <w:szCs w:val="21"/>
        </w:rPr>
        <w:t xml:space="preserve"> </w:t>
      </w:r>
      <w:r w:rsidRPr="00BA4FE1">
        <w:rPr>
          <w:rFonts w:asciiTheme="majorHAnsi" w:hAnsiTheme="majorHAnsi"/>
          <w:sz w:val="21"/>
          <w:szCs w:val="21"/>
        </w:rPr>
        <w:t>w</w:t>
      </w:r>
      <w:r w:rsidRPr="00BA4FE1">
        <w:rPr>
          <w:rFonts w:asciiTheme="majorHAnsi" w:hAnsiTheme="majorHAnsi"/>
          <w:spacing w:val="-3"/>
          <w:sz w:val="21"/>
          <w:szCs w:val="21"/>
        </w:rPr>
        <w:t xml:space="preserve"> </w:t>
      </w:r>
      <w:r w:rsidRPr="00BA4FE1">
        <w:rPr>
          <w:rFonts w:asciiTheme="majorHAnsi" w:hAnsiTheme="majorHAnsi"/>
          <w:sz w:val="21"/>
          <w:szCs w:val="21"/>
        </w:rPr>
        <w:t>ramach</w:t>
      </w:r>
      <w:r w:rsidRPr="00BA4FE1">
        <w:rPr>
          <w:rFonts w:asciiTheme="majorHAnsi" w:hAnsiTheme="majorHAnsi"/>
          <w:spacing w:val="-4"/>
          <w:sz w:val="21"/>
          <w:szCs w:val="21"/>
        </w:rPr>
        <w:t xml:space="preserve"> </w:t>
      </w:r>
      <w:r w:rsidRPr="00BA4FE1">
        <w:rPr>
          <w:rFonts w:asciiTheme="majorHAnsi" w:hAnsiTheme="majorHAnsi"/>
          <w:sz w:val="21"/>
          <w:szCs w:val="21"/>
        </w:rPr>
        <w:t>obowiązków</w:t>
      </w:r>
      <w:r w:rsidRPr="00BA4FE1">
        <w:rPr>
          <w:rFonts w:asciiTheme="majorHAnsi" w:hAnsiTheme="majorHAnsi"/>
          <w:spacing w:val="-3"/>
          <w:sz w:val="21"/>
          <w:szCs w:val="21"/>
        </w:rPr>
        <w:t xml:space="preserve"> </w:t>
      </w:r>
      <w:r w:rsidRPr="00BA4FE1">
        <w:rPr>
          <w:rFonts w:asciiTheme="majorHAnsi" w:hAnsiTheme="majorHAnsi"/>
          <w:sz w:val="21"/>
          <w:szCs w:val="21"/>
        </w:rPr>
        <w:t>wynikających z Umowy niezbędne będzie uzyskanie przez Wykonawcę dostępu do danych osobowych lub też dokonywanie innego rodzaju czynności przetwarzania danych osobowych, w stosunku do których Zamawiający jest administratorem danych osobowych lub podmiotem przetwarzającym.</w:t>
      </w:r>
    </w:p>
    <w:p w14:paraId="39E8685A" w14:textId="1D030079" w:rsidR="00E84CEB" w:rsidRPr="00BA4FE1" w:rsidRDefault="006F738C" w:rsidP="003B4858">
      <w:pPr>
        <w:pStyle w:val="Nagwek1"/>
        <w:spacing w:before="159" w:line="276" w:lineRule="auto"/>
        <w:ind w:left="4390"/>
        <w:rPr>
          <w:rFonts w:asciiTheme="majorHAnsi" w:hAnsiTheme="majorHAnsi"/>
          <w:sz w:val="21"/>
          <w:szCs w:val="21"/>
        </w:rPr>
      </w:pPr>
      <w:r w:rsidRPr="00BA4FE1">
        <w:rPr>
          <w:rFonts w:asciiTheme="majorHAnsi" w:hAnsiTheme="majorHAnsi"/>
          <w:sz w:val="21"/>
          <w:szCs w:val="21"/>
        </w:rPr>
        <w:t>§</w:t>
      </w:r>
      <w:r w:rsidRPr="00BA4FE1">
        <w:rPr>
          <w:rFonts w:asciiTheme="majorHAnsi" w:hAnsiTheme="majorHAnsi"/>
          <w:spacing w:val="-4"/>
          <w:sz w:val="21"/>
          <w:szCs w:val="21"/>
        </w:rPr>
        <w:t xml:space="preserve"> </w:t>
      </w:r>
      <w:r w:rsidR="00E0167E" w:rsidRPr="00BA4FE1">
        <w:rPr>
          <w:rFonts w:asciiTheme="majorHAnsi" w:hAnsiTheme="majorHAnsi"/>
          <w:spacing w:val="-10"/>
          <w:sz w:val="21"/>
          <w:szCs w:val="21"/>
        </w:rPr>
        <w:t>7</w:t>
      </w:r>
    </w:p>
    <w:p w14:paraId="23F804B0" w14:textId="77777777" w:rsidR="00E84CEB" w:rsidRPr="00BA4FE1" w:rsidRDefault="006F738C" w:rsidP="003B4858">
      <w:pPr>
        <w:pStyle w:val="Akapitzlist"/>
        <w:numPr>
          <w:ilvl w:val="0"/>
          <w:numId w:val="3"/>
        </w:numPr>
        <w:tabs>
          <w:tab w:val="left" w:pos="501"/>
        </w:tabs>
        <w:spacing w:before="37" w:line="276" w:lineRule="auto"/>
        <w:ind w:right="141"/>
        <w:rPr>
          <w:rFonts w:asciiTheme="majorHAnsi" w:hAnsiTheme="majorHAnsi"/>
          <w:sz w:val="21"/>
          <w:szCs w:val="21"/>
        </w:rPr>
      </w:pPr>
      <w:r w:rsidRPr="00BA4FE1">
        <w:rPr>
          <w:rFonts w:asciiTheme="majorHAnsi" w:hAnsiTheme="majorHAnsi"/>
          <w:sz w:val="21"/>
          <w:szCs w:val="21"/>
        </w:rPr>
        <w:t>Wykonawca jest zobowiązany realizować Umowę w sposób zgodny z obowiązującymi przepisami prawa oraz z zachowaniem najwyższych standardów etycznych i biznesowych.</w:t>
      </w:r>
    </w:p>
    <w:p w14:paraId="7CD88C0E" w14:textId="3F8A8DBF" w:rsidR="00E84CEB" w:rsidRPr="00BA4FE1" w:rsidRDefault="006F738C" w:rsidP="003B4858">
      <w:pPr>
        <w:pStyle w:val="Akapitzlist"/>
        <w:numPr>
          <w:ilvl w:val="0"/>
          <w:numId w:val="3"/>
        </w:numPr>
        <w:tabs>
          <w:tab w:val="left" w:pos="501"/>
        </w:tabs>
        <w:spacing w:line="276" w:lineRule="auto"/>
        <w:ind w:right="141"/>
        <w:rPr>
          <w:rFonts w:asciiTheme="majorHAnsi" w:hAnsiTheme="majorHAnsi"/>
          <w:sz w:val="21"/>
          <w:szCs w:val="21"/>
        </w:rPr>
      </w:pPr>
      <w:r w:rsidRPr="00BA4FE1">
        <w:rPr>
          <w:rFonts w:asciiTheme="majorHAnsi" w:hAnsiTheme="majorHAnsi"/>
          <w:sz w:val="21"/>
          <w:szCs w:val="21"/>
        </w:rPr>
        <w:t xml:space="preserve">Wykonawca oświadcza, że nie podjął i nie podejmie żadnej działalności, która narażałaby Zamawiającego lub inny podmiot należący do Grupy </w:t>
      </w:r>
      <w:r w:rsidR="001C42FD" w:rsidRPr="00BA4FE1">
        <w:rPr>
          <w:rFonts w:asciiTheme="majorHAnsi" w:hAnsiTheme="majorHAnsi"/>
          <w:sz w:val="21"/>
          <w:szCs w:val="21"/>
        </w:rPr>
        <w:t xml:space="preserve">American </w:t>
      </w:r>
      <w:proofErr w:type="spellStart"/>
      <w:r w:rsidR="001C42FD" w:rsidRPr="00BA4FE1">
        <w:rPr>
          <w:rFonts w:asciiTheme="majorHAnsi" w:hAnsiTheme="majorHAnsi"/>
          <w:sz w:val="21"/>
          <w:szCs w:val="21"/>
        </w:rPr>
        <w:t>Heart</w:t>
      </w:r>
      <w:proofErr w:type="spellEnd"/>
      <w:r w:rsidR="001C42FD" w:rsidRPr="00BA4FE1">
        <w:rPr>
          <w:rFonts w:asciiTheme="majorHAnsi" w:hAnsiTheme="majorHAnsi"/>
          <w:sz w:val="21"/>
          <w:szCs w:val="21"/>
        </w:rPr>
        <w:t xml:space="preserve"> of Poland S.A. </w:t>
      </w:r>
      <w:r w:rsidRPr="00BA4FE1">
        <w:rPr>
          <w:rFonts w:asciiTheme="majorHAnsi" w:hAnsiTheme="majorHAnsi"/>
          <w:sz w:val="21"/>
          <w:szCs w:val="21"/>
        </w:rPr>
        <w:t>na odpowiedzialność na podstawie obowiązujących w jakichkolwiek właściwych jurysdykcjach przepisów zabraniających działań korupcyjnych, tj. obiecywania, proponowania, wręczania, żądania, przyjmowania bezpośrednio lub pośrednio</w:t>
      </w:r>
      <w:r w:rsidRPr="00BA4FE1">
        <w:rPr>
          <w:rFonts w:asciiTheme="majorHAnsi" w:hAnsiTheme="majorHAnsi"/>
          <w:spacing w:val="-8"/>
          <w:sz w:val="21"/>
          <w:szCs w:val="21"/>
        </w:rPr>
        <w:t xml:space="preserve"> </w:t>
      </w:r>
      <w:r w:rsidRPr="00BA4FE1">
        <w:rPr>
          <w:rFonts w:asciiTheme="majorHAnsi" w:hAnsiTheme="majorHAnsi"/>
          <w:sz w:val="21"/>
          <w:szCs w:val="21"/>
        </w:rPr>
        <w:t>korzyści</w:t>
      </w:r>
      <w:r w:rsidRPr="00BA4FE1">
        <w:rPr>
          <w:rFonts w:asciiTheme="majorHAnsi" w:hAnsiTheme="majorHAnsi"/>
          <w:spacing w:val="-8"/>
          <w:sz w:val="21"/>
          <w:szCs w:val="21"/>
        </w:rPr>
        <w:t xml:space="preserve"> </w:t>
      </w:r>
      <w:r w:rsidRPr="00BA4FE1">
        <w:rPr>
          <w:rFonts w:asciiTheme="majorHAnsi" w:hAnsiTheme="majorHAnsi"/>
          <w:sz w:val="21"/>
          <w:szCs w:val="21"/>
        </w:rPr>
        <w:t>majątkowej,</w:t>
      </w:r>
      <w:r w:rsidRPr="00BA4FE1">
        <w:rPr>
          <w:rFonts w:asciiTheme="majorHAnsi" w:hAnsiTheme="majorHAnsi"/>
          <w:spacing w:val="-8"/>
          <w:sz w:val="21"/>
          <w:szCs w:val="21"/>
        </w:rPr>
        <w:t xml:space="preserve"> </w:t>
      </w:r>
      <w:r w:rsidRPr="00BA4FE1">
        <w:rPr>
          <w:rFonts w:asciiTheme="majorHAnsi" w:hAnsiTheme="majorHAnsi"/>
          <w:sz w:val="21"/>
          <w:szCs w:val="21"/>
        </w:rPr>
        <w:t>osobistej</w:t>
      </w:r>
      <w:r w:rsidRPr="00BA4FE1">
        <w:rPr>
          <w:rFonts w:asciiTheme="majorHAnsi" w:hAnsiTheme="majorHAnsi"/>
          <w:spacing w:val="-8"/>
          <w:sz w:val="21"/>
          <w:szCs w:val="21"/>
        </w:rPr>
        <w:t xml:space="preserve"> </w:t>
      </w:r>
      <w:r w:rsidRPr="00BA4FE1">
        <w:rPr>
          <w:rFonts w:asciiTheme="majorHAnsi" w:hAnsiTheme="majorHAnsi"/>
          <w:sz w:val="21"/>
          <w:szCs w:val="21"/>
        </w:rPr>
        <w:t>lub</w:t>
      </w:r>
      <w:r w:rsidRPr="00BA4FE1">
        <w:rPr>
          <w:rFonts w:asciiTheme="majorHAnsi" w:hAnsiTheme="majorHAnsi"/>
          <w:spacing w:val="-9"/>
          <w:sz w:val="21"/>
          <w:szCs w:val="21"/>
        </w:rPr>
        <w:t xml:space="preserve"> </w:t>
      </w:r>
      <w:r w:rsidRPr="00BA4FE1">
        <w:rPr>
          <w:rFonts w:asciiTheme="majorHAnsi" w:hAnsiTheme="majorHAnsi"/>
          <w:sz w:val="21"/>
          <w:szCs w:val="21"/>
        </w:rPr>
        <w:t>innej</w:t>
      </w:r>
      <w:r w:rsidRPr="00BA4FE1">
        <w:rPr>
          <w:rFonts w:asciiTheme="majorHAnsi" w:hAnsiTheme="majorHAnsi"/>
          <w:spacing w:val="-6"/>
          <w:sz w:val="21"/>
          <w:szCs w:val="21"/>
        </w:rPr>
        <w:t xml:space="preserve"> </w:t>
      </w:r>
      <w:r w:rsidRPr="00BA4FE1">
        <w:rPr>
          <w:rFonts w:asciiTheme="majorHAnsi" w:hAnsiTheme="majorHAnsi"/>
          <w:sz w:val="21"/>
          <w:szCs w:val="21"/>
        </w:rPr>
        <w:t>lub</w:t>
      </w:r>
      <w:r w:rsidRPr="00BA4FE1">
        <w:rPr>
          <w:rFonts w:asciiTheme="majorHAnsi" w:hAnsiTheme="majorHAnsi"/>
          <w:spacing w:val="-6"/>
          <w:sz w:val="21"/>
          <w:szCs w:val="21"/>
        </w:rPr>
        <w:t xml:space="preserve"> </w:t>
      </w:r>
      <w:r w:rsidRPr="00BA4FE1">
        <w:rPr>
          <w:rFonts w:asciiTheme="majorHAnsi" w:hAnsiTheme="majorHAnsi"/>
          <w:sz w:val="21"/>
          <w:szCs w:val="21"/>
        </w:rPr>
        <w:t>obietnicy</w:t>
      </w:r>
      <w:r w:rsidRPr="00BA4FE1">
        <w:rPr>
          <w:rFonts w:asciiTheme="majorHAnsi" w:hAnsiTheme="majorHAnsi"/>
          <w:spacing w:val="-5"/>
          <w:sz w:val="21"/>
          <w:szCs w:val="21"/>
        </w:rPr>
        <w:t xml:space="preserve"> </w:t>
      </w:r>
      <w:r w:rsidRPr="00BA4FE1">
        <w:rPr>
          <w:rFonts w:asciiTheme="majorHAnsi" w:hAnsiTheme="majorHAnsi"/>
          <w:sz w:val="21"/>
          <w:szCs w:val="21"/>
        </w:rPr>
        <w:t>takiej</w:t>
      </w:r>
      <w:r w:rsidRPr="00BA4FE1">
        <w:rPr>
          <w:rFonts w:asciiTheme="majorHAnsi" w:hAnsiTheme="majorHAnsi"/>
          <w:spacing w:val="-8"/>
          <w:sz w:val="21"/>
          <w:szCs w:val="21"/>
        </w:rPr>
        <w:t xml:space="preserve"> </w:t>
      </w:r>
      <w:r w:rsidRPr="00BA4FE1">
        <w:rPr>
          <w:rFonts w:asciiTheme="majorHAnsi" w:hAnsiTheme="majorHAnsi"/>
          <w:sz w:val="21"/>
          <w:szCs w:val="21"/>
        </w:rPr>
        <w:t>korzyści</w:t>
      </w:r>
      <w:r w:rsidRPr="00BA4FE1">
        <w:rPr>
          <w:rFonts w:asciiTheme="majorHAnsi" w:hAnsiTheme="majorHAnsi"/>
          <w:spacing w:val="-6"/>
          <w:sz w:val="21"/>
          <w:szCs w:val="21"/>
        </w:rPr>
        <w:t xml:space="preserve"> </w:t>
      </w:r>
      <w:r w:rsidRPr="00BA4FE1">
        <w:rPr>
          <w:rFonts w:asciiTheme="majorHAnsi" w:hAnsiTheme="majorHAnsi"/>
          <w:sz w:val="21"/>
          <w:szCs w:val="21"/>
        </w:rPr>
        <w:t>w</w:t>
      </w:r>
      <w:r w:rsidRPr="00BA4FE1">
        <w:rPr>
          <w:rFonts w:asciiTheme="majorHAnsi" w:hAnsiTheme="majorHAnsi"/>
          <w:spacing w:val="-9"/>
          <w:sz w:val="21"/>
          <w:szCs w:val="21"/>
        </w:rPr>
        <w:t xml:space="preserve"> </w:t>
      </w:r>
      <w:r w:rsidRPr="00BA4FE1">
        <w:rPr>
          <w:rFonts w:asciiTheme="majorHAnsi" w:hAnsiTheme="majorHAnsi"/>
          <w:sz w:val="21"/>
          <w:szCs w:val="21"/>
        </w:rPr>
        <w:t>zamian</w:t>
      </w:r>
      <w:r w:rsidRPr="00BA4FE1">
        <w:rPr>
          <w:rFonts w:asciiTheme="majorHAnsi" w:hAnsiTheme="majorHAnsi"/>
          <w:spacing w:val="-9"/>
          <w:sz w:val="21"/>
          <w:szCs w:val="21"/>
        </w:rPr>
        <w:t xml:space="preserve"> </w:t>
      </w:r>
      <w:r w:rsidRPr="00BA4FE1">
        <w:rPr>
          <w:rFonts w:asciiTheme="majorHAnsi" w:hAnsiTheme="majorHAnsi"/>
          <w:sz w:val="21"/>
          <w:szCs w:val="21"/>
        </w:rPr>
        <w:t>za</w:t>
      </w:r>
      <w:r w:rsidRPr="00BA4FE1">
        <w:rPr>
          <w:rFonts w:asciiTheme="majorHAnsi" w:hAnsiTheme="majorHAnsi"/>
          <w:spacing w:val="-4"/>
          <w:sz w:val="21"/>
          <w:szCs w:val="21"/>
        </w:rPr>
        <w:t xml:space="preserve"> </w:t>
      </w:r>
      <w:r w:rsidRPr="00BA4FE1">
        <w:rPr>
          <w:rFonts w:asciiTheme="majorHAnsi" w:hAnsiTheme="majorHAnsi"/>
          <w:sz w:val="21"/>
          <w:szCs w:val="21"/>
        </w:rPr>
        <w:t>niezgodne z prawem działanie lub zaniechanie.</w:t>
      </w:r>
    </w:p>
    <w:p w14:paraId="1A81F72A" w14:textId="3BF5DAE9" w:rsidR="00E84CEB" w:rsidRPr="00BA4FE1" w:rsidRDefault="006F738C" w:rsidP="003B4858">
      <w:pPr>
        <w:pStyle w:val="Akapitzlist"/>
        <w:numPr>
          <w:ilvl w:val="0"/>
          <w:numId w:val="3"/>
        </w:numPr>
        <w:tabs>
          <w:tab w:val="left" w:pos="501"/>
        </w:tabs>
        <w:spacing w:line="276" w:lineRule="auto"/>
        <w:ind w:right="138"/>
        <w:rPr>
          <w:rFonts w:asciiTheme="majorHAnsi" w:hAnsiTheme="majorHAnsi"/>
          <w:sz w:val="21"/>
          <w:szCs w:val="21"/>
        </w:rPr>
      </w:pPr>
      <w:r w:rsidRPr="00BA4FE1">
        <w:rPr>
          <w:rFonts w:asciiTheme="majorHAnsi" w:hAnsiTheme="majorHAnsi"/>
          <w:sz w:val="21"/>
          <w:szCs w:val="21"/>
        </w:rPr>
        <w:t>Wykonawca</w:t>
      </w:r>
      <w:r w:rsidRPr="00BA4FE1">
        <w:rPr>
          <w:rFonts w:asciiTheme="majorHAnsi" w:hAnsiTheme="majorHAnsi"/>
          <w:spacing w:val="-12"/>
          <w:sz w:val="21"/>
          <w:szCs w:val="21"/>
        </w:rPr>
        <w:t xml:space="preserve"> </w:t>
      </w:r>
      <w:r w:rsidRPr="00BA4FE1">
        <w:rPr>
          <w:rFonts w:asciiTheme="majorHAnsi" w:hAnsiTheme="majorHAnsi"/>
          <w:sz w:val="21"/>
          <w:szCs w:val="21"/>
        </w:rPr>
        <w:t>zobowiązuje</w:t>
      </w:r>
      <w:r w:rsidRPr="00BA4FE1">
        <w:rPr>
          <w:rFonts w:asciiTheme="majorHAnsi" w:hAnsiTheme="majorHAnsi"/>
          <w:spacing w:val="-11"/>
          <w:sz w:val="21"/>
          <w:szCs w:val="21"/>
        </w:rPr>
        <w:t xml:space="preserve"> </w:t>
      </w:r>
      <w:r w:rsidRPr="00BA4FE1">
        <w:rPr>
          <w:rFonts w:asciiTheme="majorHAnsi" w:hAnsiTheme="majorHAnsi"/>
          <w:sz w:val="21"/>
          <w:szCs w:val="21"/>
        </w:rPr>
        <w:t>się</w:t>
      </w:r>
      <w:r w:rsidRPr="00BA4FE1">
        <w:rPr>
          <w:rFonts w:asciiTheme="majorHAnsi" w:hAnsiTheme="majorHAnsi"/>
          <w:spacing w:val="-11"/>
          <w:sz w:val="21"/>
          <w:szCs w:val="21"/>
        </w:rPr>
        <w:t xml:space="preserve"> </w:t>
      </w:r>
      <w:r w:rsidRPr="00BA4FE1">
        <w:rPr>
          <w:rFonts w:asciiTheme="majorHAnsi" w:hAnsiTheme="majorHAnsi"/>
          <w:sz w:val="21"/>
          <w:szCs w:val="21"/>
        </w:rPr>
        <w:t>do</w:t>
      </w:r>
      <w:r w:rsidRPr="00BA4FE1">
        <w:rPr>
          <w:rFonts w:asciiTheme="majorHAnsi" w:hAnsiTheme="majorHAnsi"/>
          <w:spacing w:val="-11"/>
          <w:sz w:val="21"/>
          <w:szCs w:val="21"/>
        </w:rPr>
        <w:t xml:space="preserve"> </w:t>
      </w:r>
      <w:r w:rsidRPr="00BA4FE1">
        <w:rPr>
          <w:rFonts w:asciiTheme="majorHAnsi" w:hAnsiTheme="majorHAnsi"/>
          <w:sz w:val="21"/>
          <w:szCs w:val="21"/>
        </w:rPr>
        <w:t>przestrzegania</w:t>
      </w:r>
      <w:r w:rsidRPr="00BA4FE1">
        <w:rPr>
          <w:rFonts w:asciiTheme="majorHAnsi" w:hAnsiTheme="majorHAnsi"/>
          <w:spacing w:val="-11"/>
          <w:sz w:val="21"/>
          <w:szCs w:val="21"/>
        </w:rPr>
        <w:t xml:space="preserve"> </w:t>
      </w:r>
      <w:r w:rsidRPr="00BA4FE1">
        <w:rPr>
          <w:rFonts w:asciiTheme="majorHAnsi" w:hAnsiTheme="majorHAnsi"/>
          <w:sz w:val="21"/>
          <w:szCs w:val="21"/>
        </w:rPr>
        <w:t>Kodeksu</w:t>
      </w:r>
      <w:r w:rsidRPr="00BA4FE1">
        <w:rPr>
          <w:rFonts w:asciiTheme="majorHAnsi" w:hAnsiTheme="majorHAnsi"/>
          <w:spacing w:val="-11"/>
          <w:sz w:val="21"/>
          <w:szCs w:val="21"/>
        </w:rPr>
        <w:t xml:space="preserve"> </w:t>
      </w:r>
      <w:r w:rsidRPr="00BA4FE1">
        <w:rPr>
          <w:rFonts w:asciiTheme="majorHAnsi" w:hAnsiTheme="majorHAnsi"/>
          <w:sz w:val="21"/>
          <w:szCs w:val="21"/>
        </w:rPr>
        <w:t>Etyki</w:t>
      </w:r>
      <w:r w:rsidRPr="00BA4FE1">
        <w:rPr>
          <w:rFonts w:asciiTheme="majorHAnsi" w:hAnsiTheme="majorHAnsi"/>
          <w:spacing w:val="-11"/>
          <w:sz w:val="21"/>
          <w:szCs w:val="21"/>
        </w:rPr>
        <w:t xml:space="preserve"> </w:t>
      </w:r>
      <w:r w:rsidR="009E5F01" w:rsidRPr="00BA4FE1">
        <w:rPr>
          <w:rFonts w:asciiTheme="majorHAnsi" w:hAnsiTheme="majorHAnsi"/>
          <w:spacing w:val="-11"/>
          <w:sz w:val="21"/>
          <w:szCs w:val="21"/>
        </w:rPr>
        <w:t xml:space="preserve">Biznesowej </w:t>
      </w:r>
      <w:r w:rsidRPr="00BA4FE1">
        <w:rPr>
          <w:rFonts w:asciiTheme="majorHAnsi" w:hAnsiTheme="majorHAnsi"/>
          <w:sz w:val="21"/>
          <w:szCs w:val="21"/>
        </w:rPr>
        <w:t>Grupy</w:t>
      </w:r>
      <w:r w:rsidRPr="00BA4FE1">
        <w:rPr>
          <w:rFonts w:asciiTheme="majorHAnsi" w:hAnsiTheme="majorHAnsi"/>
          <w:spacing w:val="-11"/>
          <w:sz w:val="21"/>
          <w:szCs w:val="21"/>
        </w:rPr>
        <w:t xml:space="preserve"> </w:t>
      </w:r>
      <w:proofErr w:type="gramStart"/>
      <w:r w:rsidR="009E5F01" w:rsidRPr="00BA4FE1">
        <w:rPr>
          <w:rFonts w:asciiTheme="majorHAnsi" w:hAnsiTheme="majorHAnsi"/>
          <w:spacing w:val="-11"/>
          <w:sz w:val="21"/>
          <w:szCs w:val="21"/>
        </w:rPr>
        <w:t xml:space="preserve">Kapitałowej  </w:t>
      </w:r>
      <w:r w:rsidR="001C42FD" w:rsidRPr="00BA4FE1">
        <w:rPr>
          <w:rFonts w:asciiTheme="majorHAnsi" w:hAnsiTheme="majorHAnsi"/>
          <w:sz w:val="21"/>
          <w:szCs w:val="21"/>
        </w:rPr>
        <w:t>American</w:t>
      </w:r>
      <w:proofErr w:type="gramEnd"/>
      <w:r w:rsidR="001C42FD" w:rsidRPr="00BA4FE1">
        <w:rPr>
          <w:rFonts w:asciiTheme="majorHAnsi" w:hAnsiTheme="majorHAnsi"/>
          <w:sz w:val="21"/>
          <w:szCs w:val="21"/>
        </w:rPr>
        <w:t xml:space="preserve"> </w:t>
      </w:r>
      <w:proofErr w:type="spellStart"/>
      <w:r w:rsidR="001C42FD" w:rsidRPr="00BA4FE1">
        <w:rPr>
          <w:rFonts w:asciiTheme="majorHAnsi" w:hAnsiTheme="majorHAnsi"/>
          <w:sz w:val="21"/>
          <w:szCs w:val="21"/>
        </w:rPr>
        <w:t>Heart</w:t>
      </w:r>
      <w:proofErr w:type="spellEnd"/>
      <w:r w:rsidR="001C42FD" w:rsidRPr="00BA4FE1">
        <w:rPr>
          <w:rFonts w:asciiTheme="majorHAnsi" w:hAnsiTheme="majorHAnsi"/>
          <w:sz w:val="21"/>
          <w:szCs w:val="21"/>
        </w:rPr>
        <w:t xml:space="preserve"> of Poland S.A.</w:t>
      </w:r>
      <w:r w:rsidRPr="00BA4FE1">
        <w:rPr>
          <w:rFonts w:asciiTheme="majorHAnsi" w:hAnsiTheme="majorHAnsi"/>
          <w:spacing w:val="-11"/>
          <w:sz w:val="21"/>
          <w:szCs w:val="21"/>
        </w:rPr>
        <w:t xml:space="preserve"> </w:t>
      </w:r>
      <w:r w:rsidRPr="00BA4FE1">
        <w:rPr>
          <w:rFonts w:asciiTheme="majorHAnsi" w:hAnsiTheme="majorHAnsi"/>
          <w:sz w:val="21"/>
          <w:szCs w:val="21"/>
        </w:rPr>
        <w:t>i</w:t>
      </w:r>
      <w:r w:rsidRPr="00BA4FE1">
        <w:rPr>
          <w:rFonts w:asciiTheme="majorHAnsi" w:hAnsiTheme="majorHAnsi"/>
          <w:spacing w:val="-11"/>
          <w:sz w:val="21"/>
          <w:szCs w:val="21"/>
        </w:rPr>
        <w:t xml:space="preserve"> </w:t>
      </w:r>
      <w:r w:rsidRPr="00BA4FE1">
        <w:rPr>
          <w:rFonts w:asciiTheme="majorHAnsi" w:hAnsiTheme="majorHAnsi"/>
          <w:sz w:val="21"/>
          <w:szCs w:val="21"/>
        </w:rPr>
        <w:t>Kodeksu</w:t>
      </w:r>
      <w:r w:rsidRPr="00BA4FE1">
        <w:rPr>
          <w:rFonts w:asciiTheme="majorHAnsi" w:hAnsiTheme="majorHAnsi"/>
          <w:spacing w:val="-11"/>
          <w:sz w:val="21"/>
          <w:szCs w:val="21"/>
        </w:rPr>
        <w:t xml:space="preserve"> </w:t>
      </w:r>
      <w:r w:rsidRPr="00BA4FE1">
        <w:rPr>
          <w:rFonts w:asciiTheme="majorHAnsi" w:hAnsiTheme="majorHAnsi"/>
          <w:sz w:val="21"/>
          <w:szCs w:val="21"/>
        </w:rPr>
        <w:t>Postępowania dla Dostawców</w:t>
      </w:r>
      <w:r w:rsidR="009E5F01" w:rsidRPr="00BA4FE1">
        <w:rPr>
          <w:rFonts w:asciiTheme="majorHAnsi" w:hAnsiTheme="majorHAnsi"/>
          <w:sz w:val="21"/>
          <w:szCs w:val="21"/>
        </w:rPr>
        <w:t xml:space="preserve"> wyrobów i usług</w:t>
      </w:r>
      <w:r w:rsidRPr="00BA4FE1">
        <w:rPr>
          <w:rFonts w:asciiTheme="majorHAnsi" w:hAnsiTheme="majorHAnsi"/>
          <w:sz w:val="21"/>
          <w:szCs w:val="21"/>
        </w:rPr>
        <w:t xml:space="preserve">, dostępnych na stronie internetowej pod adresem </w:t>
      </w:r>
      <w:r w:rsidR="00D17798" w:rsidRPr="00BA4FE1">
        <w:rPr>
          <w:rFonts w:asciiTheme="majorHAnsi" w:hAnsiTheme="majorHAnsi"/>
          <w:sz w:val="21"/>
          <w:szCs w:val="21"/>
        </w:rPr>
        <w:t>https://ahop.pl/o_nas/lad-korporacyjny/</w:t>
      </w:r>
      <w:r w:rsidRPr="00BA4FE1">
        <w:rPr>
          <w:rFonts w:asciiTheme="majorHAnsi" w:hAnsiTheme="majorHAnsi"/>
          <w:sz w:val="21"/>
          <w:szCs w:val="21"/>
        </w:rPr>
        <w:t>, w aktualnym w danym czasie brzmieniu.</w:t>
      </w:r>
    </w:p>
    <w:p w14:paraId="12F3373B" w14:textId="759EEF14" w:rsidR="004E1093" w:rsidRPr="00BA4FE1" w:rsidRDefault="00D17798" w:rsidP="003B4858">
      <w:pPr>
        <w:pStyle w:val="Akapitzlist"/>
        <w:numPr>
          <w:ilvl w:val="0"/>
          <w:numId w:val="3"/>
        </w:numPr>
        <w:tabs>
          <w:tab w:val="left" w:pos="501"/>
        </w:tabs>
        <w:spacing w:line="276" w:lineRule="auto"/>
        <w:ind w:right="138"/>
        <w:rPr>
          <w:rFonts w:asciiTheme="majorHAnsi" w:hAnsiTheme="majorHAnsi"/>
          <w:sz w:val="21"/>
          <w:szCs w:val="21"/>
        </w:rPr>
      </w:pPr>
      <w:r w:rsidRPr="00BA4FE1">
        <w:rPr>
          <w:rFonts w:asciiTheme="majorHAnsi" w:eastAsia="Arial" w:hAnsiTheme="majorHAnsi" w:cs="Calibri"/>
          <w:sz w:val="21"/>
          <w:szCs w:val="21"/>
        </w:rPr>
        <w:t xml:space="preserve">Strony są zobowiązane realizować Umowę z poszanowaniem obowiązków </w:t>
      </w:r>
      <w:r w:rsidR="004E1093" w:rsidRPr="00BA4FE1">
        <w:rPr>
          <w:rFonts w:asciiTheme="majorHAnsi" w:hAnsiTheme="majorHAnsi" w:cs="Calibri"/>
          <w:sz w:val="21"/>
          <w:szCs w:val="21"/>
        </w:rPr>
        <w:t xml:space="preserve">opisanych w załączniku nr 4 do Umowy. </w:t>
      </w:r>
    </w:p>
    <w:p w14:paraId="06F3C653" w14:textId="142A657E" w:rsidR="00E84CEB" w:rsidRPr="00BA4FE1" w:rsidRDefault="006F738C" w:rsidP="003B4858">
      <w:pPr>
        <w:pStyle w:val="Akapitzlist"/>
        <w:numPr>
          <w:ilvl w:val="0"/>
          <w:numId w:val="3"/>
        </w:numPr>
        <w:tabs>
          <w:tab w:val="left" w:pos="501"/>
        </w:tabs>
        <w:spacing w:line="276" w:lineRule="auto"/>
        <w:ind w:right="140"/>
        <w:rPr>
          <w:rFonts w:asciiTheme="majorHAnsi" w:hAnsiTheme="majorHAnsi"/>
          <w:sz w:val="21"/>
          <w:szCs w:val="21"/>
        </w:rPr>
      </w:pPr>
      <w:r w:rsidRPr="00BA4FE1">
        <w:rPr>
          <w:rFonts w:asciiTheme="majorHAnsi" w:hAnsiTheme="majorHAnsi"/>
          <w:sz w:val="21"/>
          <w:szCs w:val="21"/>
        </w:rPr>
        <w:t>Naruszenie</w:t>
      </w:r>
      <w:r w:rsidRPr="00BA4FE1">
        <w:rPr>
          <w:rFonts w:asciiTheme="majorHAnsi" w:hAnsiTheme="majorHAnsi"/>
          <w:spacing w:val="-4"/>
          <w:sz w:val="21"/>
          <w:szCs w:val="21"/>
        </w:rPr>
        <w:t xml:space="preserve"> </w:t>
      </w:r>
      <w:r w:rsidRPr="00BA4FE1">
        <w:rPr>
          <w:rFonts w:asciiTheme="majorHAnsi" w:hAnsiTheme="majorHAnsi"/>
          <w:sz w:val="21"/>
          <w:szCs w:val="21"/>
        </w:rPr>
        <w:t>przez</w:t>
      </w:r>
      <w:r w:rsidRPr="00BA4FE1">
        <w:rPr>
          <w:rFonts w:asciiTheme="majorHAnsi" w:hAnsiTheme="majorHAnsi"/>
          <w:spacing w:val="-4"/>
          <w:sz w:val="21"/>
          <w:szCs w:val="21"/>
        </w:rPr>
        <w:t xml:space="preserve"> </w:t>
      </w:r>
      <w:r w:rsidRPr="00BA4FE1">
        <w:rPr>
          <w:rFonts w:asciiTheme="majorHAnsi" w:hAnsiTheme="majorHAnsi"/>
          <w:sz w:val="21"/>
          <w:szCs w:val="21"/>
        </w:rPr>
        <w:t>Wykonawcę</w:t>
      </w:r>
      <w:r w:rsidRPr="00BA4FE1">
        <w:rPr>
          <w:rFonts w:asciiTheme="majorHAnsi" w:hAnsiTheme="majorHAnsi"/>
          <w:spacing w:val="-2"/>
          <w:sz w:val="21"/>
          <w:szCs w:val="21"/>
        </w:rPr>
        <w:t xml:space="preserve"> </w:t>
      </w:r>
      <w:r w:rsidRPr="00BA4FE1">
        <w:rPr>
          <w:rFonts w:asciiTheme="majorHAnsi" w:hAnsiTheme="majorHAnsi"/>
          <w:sz w:val="21"/>
          <w:szCs w:val="21"/>
        </w:rPr>
        <w:t>lub</w:t>
      </w:r>
      <w:r w:rsidRPr="00BA4FE1">
        <w:rPr>
          <w:rFonts w:asciiTheme="majorHAnsi" w:hAnsiTheme="majorHAnsi"/>
          <w:spacing w:val="-6"/>
          <w:sz w:val="21"/>
          <w:szCs w:val="21"/>
        </w:rPr>
        <w:t xml:space="preserve"> </w:t>
      </w:r>
      <w:r w:rsidRPr="00BA4FE1">
        <w:rPr>
          <w:rFonts w:asciiTheme="majorHAnsi" w:hAnsiTheme="majorHAnsi"/>
          <w:sz w:val="21"/>
          <w:szCs w:val="21"/>
        </w:rPr>
        <w:t>osoby,</w:t>
      </w:r>
      <w:r w:rsidRPr="00BA4FE1">
        <w:rPr>
          <w:rFonts w:asciiTheme="majorHAnsi" w:hAnsiTheme="majorHAnsi"/>
          <w:spacing w:val="-3"/>
          <w:sz w:val="21"/>
          <w:szCs w:val="21"/>
        </w:rPr>
        <w:t xml:space="preserve"> </w:t>
      </w:r>
      <w:r w:rsidRPr="00BA4FE1">
        <w:rPr>
          <w:rFonts w:asciiTheme="majorHAnsi" w:hAnsiTheme="majorHAnsi"/>
          <w:sz w:val="21"/>
          <w:szCs w:val="21"/>
        </w:rPr>
        <w:t>za</w:t>
      </w:r>
      <w:r w:rsidRPr="00BA4FE1">
        <w:rPr>
          <w:rFonts w:asciiTheme="majorHAnsi" w:hAnsiTheme="majorHAnsi"/>
          <w:spacing w:val="-4"/>
          <w:sz w:val="21"/>
          <w:szCs w:val="21"/>
        </w:rPr>
        <w:t xml:space="preserve"> </w:t>
      </w:r>
      <w:r w:rsidRPr="00BA4FE1">
        <w:rPr>
          <w:rFonts w:asciiTheme="majorHAnsi" w:hAnsiTheme="majorHAnsi"/>
          <w:sz w:val="21"/>
          <w:szCs w:val="21"/>
        </w:rPr>
        <w:t>które</w:t>
      </w:r>
      <w:r w:rsidRPr="00BA4FE1">
        <w:rPr>
          <w:rFonts w:asciiTheme="majorHAnsi" w:hAnsiTheme="majorHAnsi"/>
          <w:spacing w:val="-1"/>
          <w:sz w:val="21"/>
          <w:szCs w:val="21"/>
        </w:rPr>
        <w:t xml:space="preserve"> </w:t>
      </w:r>
      <w:r w:rsidRPr="00BA4FE1">
        <w:rPr>
          <w:rFonts w:asciiTheme="majorHAnsi" w:hAnsiTheme="majorHAnsi"/>
          <w:sz w:val="21"/>
          <w:szCs w:val="21"/>
        </w:rPr>
        <w:t>Wykonawca</w:t>
      </w:r>
      <w:r w:rsidRPr="00BA4FE1">
        <w:rPr>
          <w:rFonts w:asciiTheme="majorHAnsi" w:hAnsiTheme="majorHAnsi"/>
          <w:spacing w:val="-3"/>
          <w:sz w:val="21"/>
          <w:szCs w:val="21"/>
        </w:rPr>
        <w:t xml:space="preserve"> </w:t>
      </w:r>
      <w:r w:rsidRPr="00BA4FE1">
        <w:rPr>
          <w:rFonts w:asciiTheme="majorHAnsi" w:hAnsiTheme="majorHAnsi"/>
          <w:sz w:val="21"/>
          <w:szCs w:val="21"/>
        </w:rPr>
        <w:t>ponosi</w:t>
      </w:r>
      <w:r w:rsidRPr="00BA4FE1">
        <w:rPr>
          <w:rFonts w:asciiTheme="majorHAnsi" w:hAnsiTheme="majorHAnsi"/>
          <w:spacing w:val="-3"/>
          <w:sz w:val="21"/>
          <w:szCs w:val="21"/>
        </w:rPr>
        <w:t xml:space="preserve"> </w:t>
      </w:r>
      <w:r w:rsidRPr="00BA4FE1">
        <w:rPr>
          <w:rFonts w:asciiTheme="majorHAnsi" w:hAnsiTheme="majorHAnsi"/>
          <w:sz w:val="21"/>
          <w:szCs w:val="21"/>
        </w:rPr>
        <w:t>odpowiedzialność,</w:t>
      </w:r>
      <w:r w:rsidRPr="00BA4FE1">
        <w:rPr>
          <w:rFonts w:asciiTheme="majorHAnsi" w:hAnsiTheme="majorHAnsi"/>
          <w:spacing w:val="-5"/>
          <w:sz w:val="21"/>
          <w:szCs w:val="21"/>
        </w:rPr>
        <w:t xml:space="preserve"> </w:t>
      </w:r>
      <w:r w:rsidRPr="00BA4FE1">
        <w:rPr>
          <w:rFonts w:asciiTheme="majorHAnsi" w:hAnsiTheme="majorHAnsi"/>
          <w:sz w:val="21"/>
          <w:szCs w:val="21"/>
        </w:rPr>
        <w:t>postanowień niniejszego paragrafu stanowi rażące naruszenie postanowień Umowy, uprawniające Zamawiającego do rozwiązania Umowy ze skutkiem natychmiastowym</w:t>
      </w:r>
      <w:r w:rsidR="00E0167E" w:rsidRPr="00BA4FE1">
        <w:rPr>
          <w:rFonts w:asciiTheme="majorHAnsi" w:hAnsiTheme="majorHAnsi"/>
          <w:sz w:val="21"/>
          <w:szCs w:val="21"/>
        </w:rPr>
        <w:t xml:space="preserve"> oraz do żądania zapłaty kary umownej w wysokości 10 000 zł za każdy przypadek naruszenia, choćby nie poniósł on szkody. Jeśli kara nie pokrywa poniesionej szkody</w:t>
      </w:r>
      <w:r w:rsidR="00BA6232" w:rsidRPr="00BA4FE1">
        <w:rPr>
          <w:rFonts w:asciiTheme="majorHAnsi" w:hAnsiTheme="majorHAnsi"/>
          <w:sz w:val="21"/>
          <w:szCs w:val="21"/>
        </w:rPr>
        <w:t>, Zamawiający może żądać odszkodowania uzupełniającego na zasadach ogólnych</w:t>
      </w:r>
      <w:r w:rsidRPr="00BA4FE1">
        <w:rPr>
          <w:rFonts w:asciiTheme="majorHAnsi" w:hAnsiTheme="majorHAnsi"/>
          <w:sz w:val="21"/>
          <w:szCs w:val="21"/>
        </w:rPr>
        <w:t>.</w:t>
      </w:r>
    </w:p>
    <w:p w14:paraId="510C1D3E" w14:textId="6FF8EAC7" w:rsidR="00E84CEB" w:rsidRPr="00BA4FE1" w:rsidRDefault="006F738C" w:rsidP="003B4858">
      <w:pPr>
        <w:pStyle w:val="Nagwek1"/>
        <w:spacing w:before="159" w:line="276" w:lineRule="auto"/>
        <w:ind w:left="4483"/>
        <w:rPr>
          <w:rFonts w:asciiTheme="majorHAnsi" w:hAnsiTheme="majorHAnsi"/>
          <w:sz w:val="21"/>
          <w:szCs w:val="21"/>
        </w:rPr>
      </w:pPr>
      <w:r w:rsidRPr="00BA4FE1">
        <w:rPr>
          <w:rFonts w:asciiTheme="majorHAnsi" w:hAnsiTheme="majorHAnsi"/>
          <w:sz w:val="21"/>
          <w:szCs w:val="21"/>
        </w:rPr>
        <w:t>§</w:t>
      </w:r>
      <w:r w:rsidRPr="00BA4FE1">
        <w:rPr>
          <w:rFonts w:asciiTheme="majorHAnsi" w:hAnsiTheme="majorHAnsi"/>
          <w:spacing w:val="-4"/>
          <w:sz w:val="21"/>
          <w:szCs w:val="21"/>
        </w:rPr>
        <w:t xml:space="preserve"> </w:t>
      </w:r>
      <w:r w:rsidR="00BA6232" w:rsidRPr="00BA4FE1">
        <w:rPr>
          <w:rFonts w:asciiTheme="majorHAnsi" w:hAnsiTheme="majorHAnsi"/>
          <w:spacing w:val="-5"/>
          <w:sz w:val="21"/>
          <w:szCs w:val="21"/>
        </w:rPr>
        <w:t>8</w:t>
      </w:r>
    </w:p>
    <w:p w14:paraId="58CAAB1D" w14:textId="77777777" w:rsidR="00E84CEB" w:rsidRPr="00BA4FE1" w:rsidRDefault="006F738C" w:rsidP="003B4858">
      <w:pPr>
        <w:pStyle w:val="Akapitzlist"/>
        <w:numPr>
          <w:ilvl w:val="0"/>
          <w:numId w:val="2"/>
        </w:numPr>
        <w:tabs>
          <w:tab w:val="left" w:pos="567"/>
        </w:tabs>
        <w:spacing w:before="37" w:line="276" w:lineRule="auto"/>
        <w:ind w:left="567" w:hanging="426"/>
        <w:rPr>
          <w:rFonts w:asciiTheme="majorHAnsi" w:hAnsiTheme="majorHAnsi"/>
          <w:sz w:val="21"/>
          <w:szCs w:val="21"/>
        </w:rPr>
      </w:pPr>
      <w:r w:rsidRPr="00BA4FE1">
        <w:rPr>
          <w:rFonts w:asciiTheme="majorHAnsi" w:hAnsiTheme="majorHAnsi"/>
          <w:sz w:val="21"/>
          <w:szCs w:val="21"/>
        </w:rPr>
        <w:t>Wszelkie</w:t>
      </w:r>
      <w:r w:rsidRPr="00BA4FE1">
        <w:rPr>
          <w:rFonts w:asciiTheme="majorHAnsi" w:hAnsiTheme="majorHAnsi"/>
          <w:spacing w:val="-7"/>
          <w:sz w:val="21"/>
          <w:szCs w:val="21"/>
        </w:rPr>
        <w:t xml:space="preserve"> </w:t>
      </w:r>
      <w:r w:rsidRPr="00BA4FE1">
        <w:rPr>
          <w:rFonts w:asciiTheme="majorHAnsi" w:hAnsiTheme="majorHAnsi"/>
          <w:sz w:val="21"/>
          <w:szCs w:val="21"/>
        </w:rPr>
        <w:t>zmiany</w:t>
      </w:r>
      <w:r w:rsidRPr="00BA4FE1">
        <w:rPr>
          <w:rFonts w:asciiTheme="majorHAnsi" w:hAnsiTheme="majorHAnsi"/>
          <w:spacing w:val="-8"/>
          <w:sz w:val="21"/>
          <w:szCs w:val="21"/>
        </w:rPr>
        <w:t xml:space="preserve"> </w:t>
      </w:r>
      <w:r w:rsidRPr="00BA4FE1">
        <w:rPr>
          <w:rFonts w:asciiTheme="majorHAnsi" w:hAnsiTheme="majorHAnsi"/>
          <w:sz w:val="21"/>
          <w:szCs w:val="21"/>
        </w:rPr>
        <w:t>Umowy</w:t>
      </w:r>
      <w:r w:rsidRPr="00BA4FE1">
        <w:rPr>
          <w:rFonts w:asciiTheme="majorHAnsi" w:hAnsiTheme="majorHAnsi"/>
          <w:spacing w:val="-6"/>
          <w:sz w:val="21"/>
          <w:szCs w:val="21"/>
        </w:rPr>
        <w:t xml:space="preserve"> </w:t>
      </w:r>
      <w:r w:rsidRPr="00BA4FE1">
        <w:rPr>
          <w:rFonts w:asciiTheme="majorHAnsi" w:hAnsiTheme="majorHAnsi"/>
          <w:sz w:val="21"/>
          <w:szCs w:val="21"/>
        </w:rPr>
        <w:t>wymagają</w:t>
      </w:r>
      <w:r w:rsidRPr="00BA4FE1">
        <w:rPr>
          <w:rFonts w:asciiTheme="majorHAnsi" w:hAnsiTheme="majorHAnsi"/>
          <w:spacing w:val="-7"/>
          <w:sz w:val="21"/>
          <w:szCs w:val="21"/>
        </w:rPr>
        <w:t xml:space="preserve"> </w:t>
      </w:r>
      <w:r w:rsidRPr="00BA4FE1">
        <w:rPr>
          <w:rFonts w:asciiTheme="majorHAnsi" w:hAnsiTheme="majorHAnsi"/>
          <w:sz w:val="21"/>
          <w:szCs w:val="21"/>
        </w:rPr>
        <w:t>formy</w:t>
      </w:r>
      <w:r w:rsidRPr="00BA4FE1">
        <w:rPr>
          <w:rFonts w:asciiTheme="majorHAnsi" w:hAnsiTheme="majorHAnsi"/>
          <w:spacing w:val="-4"/>
          <w:sz w:val="21"/>
          <w:szCs w:val="21"/>
        </w:rPr>
        <w:t xml:space="preserve"> </w:t>
      </w:r>
      <w:r w:rsidRPr="00BA4FE1">
        <w:rPr>
          <w:rFonts w:asciiTheme="majorHAnsi" w:hAnsiTheme="majorHAnsi"/>
          <w:sz w:val="21"/>
          <w:szCs w:val="21"/>
        </w:rPr>
        <w:t>pisemnej</w:t>
      </w:r>
      <w:r w:rsidRPr="00BA4FE1">
        <w:rPr>
          <w:rFonts w:asciiTheme="majorHAnsi" w:hAnsiTheme="majorHAnsi"/>
          <w:spacing w:val="-8"/>
          <w:sz w:val="21"/>
          <w:szCs w:val="21"/>
        </w:rPr>
        <w:t xml:space="preserve"> </w:t>
      </w:r>
      <w:r w:rsidRPr="00BA4FE1">
        <w:rPr>
          <w:rFonts w:asciiTheme="majorHAnsi" w:hAnsiTheme="majorHAnsi"/>
          <w:sz w:val="21"/>
          <w:szCs w:val="21"/>
        </w:rPr>
        <w:t>pod</w:t>
      </w:r>
      <w:r w:rsidRPr="00BA4FE1">
        <w:rPr>
          <w:rFonts w:asciiTheme="majorHAnsi" w:hAnsiTheme="majorHAnsi"/>
          <w:spacing w:val="-6"/>
          <w:sz w:val="21"/>
          <w:szCs w:val="21"/>
        </w:rPr>
        <w:t xml:space="preserve"> </w:t>
      </w:r>
      <w:r w:rsidRPr="00BA4FE1">
        <w:rPr>
          <w:rFonts w:asciiTheme="majorHAnsi" w:hAnsiTheme="majorHAnsi"/>
          <w:sz w:val="21"/>
          <w:szCs w:val="21"/>
        </w:rPr>
        <w:t>rygorem</w:t>
      </w:r>
      <w:r w:rsidRPr="00BA4FE1">
        <w:rPr>
          <w:rFonts w:asciiTheme="majorHAnsi" w:hAnsiTheme="majorHAnsi"/>
          <w:spacing w:val="-6"/>
          <w:sz w:val="21"/>
          <w:szCs w:val="21"/>
        </w:rPr>
        <w:t xml:space="preserve"> </w:t>
      </w:r>
      <w:r w:rsidRPr="00BA4FE1">
        <w:rPr>
          <w:rFonts w:asciiTheme="majorHAnsi" w:hAnsiTheme="majorHAnsi"/>
          <w:spacing w:val="-2"/>
          <w:sz w:val="21"/>
          <w:szCs w:val="21"/>
        </w:rPr>
        <w:t>nieważności.</w:t>
      </w:r>
    </w:p>
    <w:p w14:paraId="72135E56" w14:textId="691448A2" w:rsidR="00E84CEB" w:rsidRPr="00BA4FE1" w:rsidRDefault="006F738C" w:rsidP="003B4858">
      <w:pPr>
        <w:pStyle w:val="Akapitzlist"/>
        <w:numPr>
          <w:ilvl w:val="0"/>
          <w:numId w:val="2"/>
        </w:numPr>
        <w:tabs>
          <w:tab w:val="left" w:pos="501"/>
        </w:tabs>
        <w:spacing w:before="34" w:line="276" w:lineRule="auto"/>
        <w:ind w:left="501" w:right="151" w:hanging="360"/>
        <w:rPr>
          <w:rFonts w:asciiTheme="majorHAnsi" w:hAnsiTheme="majorHAnsi"/>
          <w:sz w:val="21"/>
          <w:szCs w:val="21"/>
        </w:rPr>
      </w:pPr>
      <w:r w:rsidRPr="00BA4FE1">
        <w:rPr>
          <w:rFonts w:asciiTheme="majorHAnsi" w:hAnsiTheme="majorHAnsi"/>
          <w:sz w:val="21"/>
          <w:szCs w:val="21"/>
        </w:rPr>
        <w:t>Strony</w:t>
      </w:r>
      <w:r w:rsidRPr="00BA4FE1">
        <w:rPr>
          <w:rFonts w:asciiTheme="majorHAnsi" w:hAnsiTheme="majorHAnsi"/>
          <w:spacing w:val="-3"/>
          <w:sz w:val="21"/>
          <w:szCs w:val="21"/>
        </w:rPr>
        <w:t xml:space="preserve"> </w:t>
      </w:r>
      <w:r w:rsidRPr="00BA4FE1">
        <w:rPr>
          <w:rFonts w:asciiTheme="majorHAnsi" w:hAnsiTheme="majorHAnsi"/>
          <w:sz w:val="21"/>
          <w:szCs w:val="21"/>
        </w:rPr>
        <w:t>zgodnie</w:t>
      </w:r>
      <w:r w:rsidRPr="00BA4FE1">
        <w:rPr>
          <w:rFonts w:asciiTheme="majorHAnsi" w:hAnsiTheme="majorHAnsi"/>
          <w:spacing w:val="-2"/>
          <w:sz w:val="21"/>
          <w:szCs w:val="21"/>
        </w:rPr>
        <w:t xml:space="preserve"> </w:t>
      </w:r>
      <w:r w:rsidRPr="00BA4FE1">
        <w:rPr>
          <w:rFonts w:asciiTheme="majorHAnsi" w:hAnsiTheme="majorHAnsi"/>
          <w:sz w:val="21"/>
          <w:szCs w:val="21"/>
        </w:rPr>
        <w:t>oświadczają,</w:t>
      </w:r>
      <w:r w:rsidRPr="00BA4FE1">
        <w:rPr>
          <w:rFonts w:asciiTheme="majorHAnsi" w:hAnsiTheme="majorHAnsi"/>
          <w:spacing w:val="-2"/>
          <w:sz w:val="21"/>
          <w:szCs w:val="21"/>
        </w:rPr>
        <w:t xml:space="preserve"> </w:t>
      </w:r>
      <w:r w:rsidRPr="00BA4FE1">
        <w:rPr>
          <w:rFonts w:asciiTheme="majorHAnsi" w:hAnsiTheme="majorHAnsi"/>
          <w:sz w:val="21"/>
          <w:szCs w:val="21"/>
        </w:rPr>
        <w:t>że</w:t>
      </w:r>
      <w:r w:rsidRPr="00BA4FE1">
        <w:rPr>
          <w:rFonts w:asciiTheme="majorHAnsi" w:hAnsiTheme="majorHAnsi"/>
          <w:spacing w:val="-2"/>
          <w:sz w:val="21"/>
          <w:szCs w:val="21"/>
        </w:rPr>
        <w:t xml:space="preserve"> </w:t>
      </w:r>
      <w:r w:rsidRPr="00BA4FE1">
        <w:rPr>
          <w:rFonts w:asciiTheme="majorHAnsi" w:hAnsiTheme="majorHAnsi"/>
          <w:sz w:val="21"/>
          <w:szCs w:val="21"/>
        </w:rPr>
        <w:t>nie</w:t>
      </w:r>
      <w:r w:rsidRPr="00BA4FE1">
        <w:rPr>
          <w:rFonts w:asciiTheme="majorHAnsi" w:hAnsiTheme="majorHAnsi"/>
          <w:spacing w:val="-2"/>
          <w:sz w:val="21"/>
          <w:szCs w:val="21"/>
        </w:rPr>
        <w:t xml:space="preserve"> </w:t>
      </w:r>
      <w:r w:rsidRPr="00BA4FE1">
        <w:rPr>
          <w:rFonts w:asciiTheme="majorHAnsi" w:hAnsiTheme="majorHAnsi"/>
          <w:sz w:val="21"/>
          <w:szCs w:val="21"/>
        </w:rPr>
        <w:t>jest</w:t>
      </w:r>
      <w:r w:rsidRPr="00BA4FE1">
        <w:rPr>
          <w:rFonts w:asciiTheme="majorHAnsi" w:hAnsiTheme="majorHAnsi"/>
          <w:spacing w:val="-3"/>
          <w:sz w:val="21"/>
          <w:szCs w:val="21"/>
        </w:rPr>
        <w:t xml:space="preserve"> </w:t>
      </w:r>
      <w:r w:rsidRPr="00BA4FE1">
        <w:rPr>
          <w:rFonts w:asciiTheme="majorHAnsi" w:hAnsiTheme="majorHAnsi"/>
          <w:sz w:val="21"/>
          <w:szCs w:val="21"/>
        </w:rPr>
        <w:t>możliwym</w:t>
      </w:r>
      <w:r w:rsidRPr="00BA4FE1">
        <w:rPr>
          <w:rFonts w:asciiTheme="majorHAnsi" w:hAnsiTheme="majorHAnsi"/>
          <w:spacing w:val="-3"/>
          <w:sz w:val="21"/>
          <w:szCs w:val="21"/>
        </w:rPr>
        <w:t xml:space="preserve"> </w:t>
      </w:r>
      <w:r w:rsidRPr="00BA4FE1">
        <w:rPr>
          <w:rFonts w:asciiTheme="majorHAnsi" w:hAnsiTheme="majorHAnsi"/>
          <w:sz w:val="21"/>
          <w:szCs w:val="21"/>
        </w:rPr>
        <w:t>dokonywanie</w:t>
      </w:r>
      <w:r w:rsidRPr="00BA4FE1">
        <w:rPr>
          <w:rFonts w:asciiTheme="majorHAnsi" w:hAnsiTheme="majorHAnsi"/>
          <w:spacing w:val="-2"/>
          <w:sz w:val="21"/>
          <w:szCs w:val="21"/>
        </w:rPr>
        <w:t xml:space="preserve"> </w:t>
      </w:r>
      <w:r w:rsidRPr="00BA4FE1">
        <w:rPr>
          <w:rFonts w:asciiTheme="majorHAnsi" w:hAnsiTheme="majorHAnsi"/>
          <w:sz w:val="21"/>
          <w:szCs w:val="21"/>
        </w:rPr>
        <w:t>istotnych</w:t>
      </w:r>
      <w:r w:rsidRPr="00BA4FE1">
        <w:rPr>
          <w:rFonts w:asciiTheme="majorHAnsi" w:hAnsiTheme="majorHAnsi"/>
          <w:spacing w:val="-3"/>
          <w:sz w:val="21"/>
          <w:szCs w:val="21"/>
        </w:rPr>
        <w:t xml:space="preserve"> </w:t>
      </w:r>
      <w:r w:rsidRPr="00BA4FE1">
        <w:rPr>
          <w:rFonts w:asciiTheme="majorHAnsi" w:hAnsiTheme="majorHAnsi"/>
          <w:sz w:val="21"/>
          <w:szCs w:val="21"/>
        </w:rPr>
        <w:t>zmian</w:t>
      </w:r>
      <w:r w:rsidRPr="00BA4FE1">
        <w:rPr>
          <w:rFonts w:asciiTheme="majorHAnsi" w:hAnsiTheme="majorHAnsi"/>
          <w:spacing w:val="-4"/>
          <w:sz w:val="21"/>
          <w:szCs w:val="21"/>
        </w:rPr>
        <w:t xml:space="preserve"> </w:t>
      </w:r>
      <w:r w:rsidRPr="00BA4FE1">
        <w:rPr>
          <w:rFonts w:asciiTheme="majorHAnsi" w:hAnsiTheme="majorHAnsi"/>
          <w:sz w:val="21"/>
          <w:szCs w:val="21"/>
        </w:rPr>
        <w:t>postanowień</w:t>
      </w:r>
      <w:r w:rsidRPr="00BA4FE1">
        <w:rPr>
          <w:rFonts w:asciiTheme="majorHAnsi" w:hAnsiTheme="majorHAnsi"/>
          <w:spacing w:val="-4"/>
          <w:sz w:val="21"/>
          <w:szCs w:val="21"/>
        </w:rPr>
        <w:t xml:space="preserve"> </w:t>
      </w:r>
      <w:r w:rsidRPr="00BA4FE1">
        <w:rPr>
          <w:rFonts w:asciiTheme="majorHAnsi" w:hAnsiTheme="majorHAnsi"/>
          <w:sz w:val="21"/>
          <w:szCs w:val="21"/>
        </w:rPr>
        <w:t xml:space="preserve">Umowy w stosunku do treści oferty Wykonawcy wskazanej w </w:t>
      </w:r>
      <w:r w:rsidRPr="00BA4FE1">
        <w:rPr>
          <w:rFonts w:asciiTheme="majorHAnsi" w:hAnsiTheme="majorHAnsi"/>
          <w:b/>
          <w:sz w:val="21"/>
          <w:szCs w:val="21"/>
        </w:rPr>
        <w:t xml:space="preserve">Załącznik nr </w:t>
      </w:r>
      <w:r w:rsidR="009E5F01" w:rsidRPr="00BA4FE1">
        <w:rPr>
          <w:rFonts w:asciiTheme="majorHAnsi" w:hAnsiTheme="majorHAnsi"/>
          <w:b/>
          <w:sz w:val="21"/>
          <w:szCs w:val="21"/>
        </w:rPr>
        <w:t xml:space="preserve">1 </w:t>
      </w:r>
      <w:r w:rsidRPr="00BA4FE1">
        <w:rPr>
          <w:rFonts w:asciiTheme="majorHAnsi" w:hAnsiTheme="majorHAnsi"/>
          <w:sz w:val="21"/>
          <w:szCs w:val="21"/>
        </w:rPr>
        <w:t>do Umowy, chyba że:</w:t>
      </w:r>
    </w:p>
    <w:p w14:paraId="6C16EB2C" w14:textId="0BABDC48" w:rsidR="00E84CEB" w:rsidRPr="00BA4FE1" w:rsidRDefault="0001012E" w:rsidP="003B4858">
      <w:pPr>
        <w:pStyle w:val="Akapitzlist"/>
        <w:numPr>
          <w:ilvl w:val="1"/>
          <w:numId w:val="2"/>
        </w:numPr>
        <w:tabs>
          <w:tab w:val="left" w:pos="861"/>
        </w:tabs>
        <w:spacing w:before="1" w:line="276" w:lineRule="auto"/>
        <w:ind w:right="151"/>
        <w:rPr>
          <w:rFonts w:asciiTheme="majorHAnsi" w:hAnsiTheme="majorHAnsi"/>
          <w:sz w:val="21"/>
          <w:szCs w:val="21"/>
        </w:rPr>
      </w:pPr>
      <w:r w:rsidRPr="00BA4FE1">
        <w:rPr>
          <w:rFonts w:asciiTheme="majorHAnsi" w:hAnsiTheme="majorHAnsi"/>
          <w:sz w:val="21"/>
          <w:szCs w:val="21"/>
        </w:rPr>
        <w:t>możliwość dokonywania zmian została przewidziana w zapytaniu ofertowym w postaci jednoznacznych postanowień umownych, które określają ich zakres i charakter oraz warunki wprowadzenia zmian,</w:t>
      </w:r>
    </w:p>
    <w:p w14:paraId="74D5E57F" w14:textId="2A588B5D" w:rsidR="00E84CEB" w:rsidRPr="00BA4FE1" w:rsidRDefault="006F738C" w:rsidP="02488C2C">
      <w:pPr>
        <w:numPr>
          <w:ilvl w:val="1"/>
          <w:numId w:val="2"/>
        </w:numPr>
        <w:tabs>
          <w:tab w:val="left" w:pos="861"/>
        </w:tabs>
        <w:spacing w:line="276" w:lineRule="auto"/>
        <w:ind w:right="146"/>
        <w:rPr>
          <w:rFonts w:asciiTheme="majorHAnsi" w:hAnsiTheme="majorHAnsi"/>
          <w:sz w:val="21"/>
          <w:szCs w:val="21"/>
        </w:rPr>
      </w:pPr>
      <w:r w:rsidRPr="02488C2C">
        <w:rPr>
          <w:rFonts w:asciiTheme="majorHAnsi" w:hAnsiTheme="majorHAnsi"/>
          <w:sz w:val="21"/>
          <w:szCs w:val="21"/>
        </w:rPr>
        <w:t>zmiany</w:t>
      </w:r>
      <w:r w:rsidRPr="02488C2C">
        <w:rPr>
          <w:rFonts w:asciiTheme="majorHAnsi" w:hAnsiTheme="majorHAnsi"/>
          <w:spacing w:val="-12"/>
          <w:sz w:val="21"/>
          <w:szCs w:val="21"/>
        </w:rPr>
        <w:t xml:space="preserve"> </w:t>
      </w:r>
      <w:r w:rsidRPr="02488C2C">
        <w:rPr>
          <w:rFonts w:asciiTheme="majorHAnsi" w:hAnsiTheme="majorHAnsi"/>
          <w:sz w:val="21"/>
          <w:szCs w:val="21"/>
        </w:rPr>
        <w:t>dotyczą</w:t>
      </w:r>
      <w:r w:rsidRPr="02488C2C">
        <w:rPr>
          <w:rFonts w:asciiTheme="majorHAnsi" w:hAnsiTheme="majorHAnsi"/>
          <w:spacing w:val="-11"/>
          <w:sz w:val="21"/>
          <w:szCs w:val="21"/>
        </w:rPr>
        <w:t xml:space="preserve"> </w:t>
      </w:r>
      <w:r w:rsidRPr="02488C2C">
        <w:rPr>
          <w:rFonts w:asciiTheme="majorHAnsi" w:hAnsiTheme="majorHAnsi"/>
          <w:sz w:val="21"/>
          <w:szCs w:val="21"/>
        </w:rPr>
        <w:t>realizacji</w:t>
      </w:r>
      <w:r w:rsidRPr="02488C2C">
        <w:rPr>
          <w:rFonts w:asciiTheme="majorHAnsi" w:hAnsiTheme="majorHAnsi"/>
          <w:spacing w:val="-11"/>
          <w:sz w:val="21"/>
          <w:szCs w:val="21"/>
        </w:rPr>
        <w:t xml:space="preserve"> </w:t>
      </w:r>
      <w:r w:rsidRPr="02488C2C">
        <w:rPr>
          <w:rFonts w:asciiTheme="majorHAnsi" w:hAnsiTheme="majorHAnsi"/>
          <w:sz w:val="21"/>
          <w:szCs w:val="21"/>
        </w:rPr>
        <w:t>dodatkowych</w:t>
      </w:r>
      <w:r w:rsidRPr="02488C2C">
        <w:rPr>
          <w:rFonts w:asciiTheme="majorHAnsi" w:hAnsiTheme="majorHAnsi"/>
          <w:spacing w:val="-11"/>
          <w:sz w:val="21"/>
          <w:szCs w:val="21"/>
        </w:rPr>
        <w:t xml:space="preserve"> </w:t>
      </w:r>
      <w:r w:rsidRPr="02488C2C">
        <w:rPr>
          <w:rFonts w:asciiTheme="majorHAnsi" w:hAnsiTheme="majorHAnsi"/>
          <w:sz w:val="21"/>
          <w:szCs w:val="21"/>
        </w:rPr>
        <w:t>dostaw</w:t>
      </w:r>
      <w:r w:rsidRPr="02488C2C">
        <w:rPr>
          <w:rFonts w:asciiTheme="majorHAnsi" w:hAnsiTheme="majorHAnsi"/>
          <w:spacing w:val="-10"/>
          <w:sz w:val="21"/>
          <w:szCs w:val="21"/>
        </w:rPr>
        <w:t xml:space="preserve"> </w:t>
      </w:r>
      <w:r w:rsidRPr="02488C2C">
        <w:rPr>
          <w:rFonts w:asciiTheme="majorHAnsi" w:hAnsiTheme="majorHAnsi"/>
          <w:sz w:val="21"/>
          <w:szCs w:val="21"/>
        </w:rPr>
        <w:t>od</w:t>
      </w:r>
      <w:r w:rsidRPr="02488C2C">
        <w:rPr>
          <w:rFonts w:asciiTheme="majorHAnsi" w:hAnsiTheme="majorHAnsi"/>
          <w:spacing w:val="-10"/>
          <w:sz w:val="21"/>
          <w:szCs w:val="21"/>
        </w:rPr>
        <w:t xml:space="preserve"> </w:t>
      </w:r>
      <w:r w:rsidRPr="02488C2C">
        <w:rPr>
          <w:rFonts w:asciiTheme="majorHAnsi" w:hAnsiTheme="majorHAnsi"/>
          <w:sz w:val="21"/>
          <w:szCs w:val="21"/>
        </w:rPr>
        <w:t>dotychczasowego wykonawcy,</w:t>
      </w:r>
      <w:r w:rsidRPr="02488C2C">
        <w:rPr>
          <w:rFonts w:asciiTheme="majorHAnsi" w:hAnsiTheme="majorHAnsi"/>
          <w:spacing w:val="-8"/>
          <w:sz w:val="21"/>
          <w:szCs w:val="21"/>
        </w:rPr>
        <w:t xml:space="preserve"> </w:t>
      </w:r>
      <w:r w:rsidRPr="02488C2C">
        <w:rPr>
          <w:rFonts w:asciiTheme="majorHAnsi" w:hAnsiTheme="majorHAnsi"/>
          <w:sz w:val="21"/>
          <w:szCs w:val="21"/>
        </w:rPr>
        <w:t>nieobjętych</w:t>
      </w:r>
      <w:r w:rsidRPr="02488C2C">
        <w:rPr>
          <w:rFonts w:asciiTheme="majorHAnsi" w:hAnsiTheme="majorHAnsi"/>
          <w:spacing w:val="-10"/>
          <w:sz w:val="21"/>
          <w:szCs w:val="21"/>
        </w:rPr>
        <w:t xml:space="preserve"> </w:t>
      </w:r>
      <w:r w:rsidRPr="02488C2C">
        <w:rPr>
          <w:rFonts w:asciiTheme="majorHAnsi" w:hAnsiTheme="majorHAnsi"/>
          <w:sz w:val="21"/>
          <w:szCs w:val="21"/>
        </w:rPr>
        <w:t>zamówieniem</w:t>
      </w:r>
      <w:r w:rsidRPr="02488C2C">
        <w:rPr>
          <w:rFonts w:asciiTheme="majorHAnsi" w:hAnsiTheme="majorHAnsi"/>
          <w:spacing w:val="-10"/>
          <w:sz w:val="21"/>
          <w:szCs w:val="21"/>
        </w:rPr>
        <w:t xml:space="preserve"> </w:t>
      </w:r>
      <w:r w:rsidRPr="02488C2C">
        <w:rPr>
          <w:rFonts w:asciiTheme="majorHAnsi" w:hAnsiTheme="majorHAnsi"/>
          <w:sz w:val="21"/>
          <w:szCs w:val="21"/>
        </w:rPr>
        <w:t>podstawowym,</w:t>
      </w:r>
      <w:r w:rsidRPr="02488C2C">
        <w:rPr>
          <w:rFonts w:asciiTheme="majorHAnsi" w:hAnsiTheme="majorHAnsi"/>
          <w:spacing w:val="-6"/>
          <w:sz w:val="21"/>
          <w:szCs w:val="21"/>
        </w:rPr>
        <w:t xml:space="preserve"> </w:t>
      </w:r>
      <w:r w:rsidRPr="02488C2C">
        <w:rPr>
          <w:rFonts w:asciiTheme="majorHAnsi" w:hAnsiTheme="majorHAnsi"/>
          <w:sz w:val="21"/>
          <w:szCs w:val="21"/>
        </w:rPr>
        <w:t>o</w:t>
      </w:r>
      <w:r w:rsidRPr="02488C2C">
        <w:rPr>
          <w:rFonts w:asciiTheme="majorHAnsi" w:hAnsiTheme="majorHAnsi"/>
          <w:spacing w:val="-10"/>
          <w:sz w:val="21"/>
          <w:szCs w:val="21"/>
        </w:rPr>
        <w:t xml:space="preserve"> </w:t>
      </w:r>
      <w:r w:rsidRPr="02488C2C">
        <w:rPr>
          <w:rFonts w:asciiTheme="majorHAnsi" w:hAnsiTheme="majorHAnsi"/>
          <w:sz w:val="21"/>
          <w:szCs w:val="21"/>
        </w:rPr>
        <w:t>ile</w:t>
      </w:r>
      <w:r w:rsidRPr="02488C2C">
        <w:rPr>
          <w:rFonts w:asciiTheme="majorHAnsi" w:hAnsiTheme="majorHAnsi"/>
          <w:spacing w:val="-9"/>
          <w:sz w:val="21"/>
          <w:szCs w:val="21"/>
        </w:rPr>
        <w:t xml:space="preserve"> </w:t>
      </w:r>
      <w:r w:rsidRPr="02488C2C">
        <w:rPr>
          <w:rFonts w:asciiTheme="majorHAnsi" w:hAnsiTheme="majorHAnsi"/>
          <w:sz w:val="21"/>
          <w:szCs w:val="21"/>
        </w:rPr>
        <w:t>stały</w:t>
      </w:r>
      <w:r w:rsidRPr="02488C2C">
        <w:rPr>
          <w:rFonts w:asciiTheme="majorHAnsi" w:hAnsiTheme="majorHAnsi"/>
          <w:spacing w:val="-10"/>
          <w:sz w:val="21"/>
          <w:szCs w:val="21"/>
        </w:rPr>
        <w:t xml:space="preserve"> </w:t>
      </w:r>
      <w:r w:rsidRPr="02488C2C">
        <w:rPr>
          <w:rFonts w:asciiTheme="majorHAnsi" w:hAnsiTheme="majorHAnsi"/>
          <w:sz w:val="21"/>
          <w:szCs w:val="21"/>
        </w:rPr>
        <w:t>się</w:t>
      </w:r>
      <w:r w:rsidRPr="02488C2C">
        <w:rPr>
          <w:rFonts w:asciiTheme="majorHAnsi" w:hAnsiTheme="majorHAnsi"/>
          <w:spacing w:val="-9"/>
          <w:sz w:val="21"/>
          <w:szCs w:val="21"/>
        </w:rPr>
        <w:t xml:space="preserve"> </w:t>
      </w:r>
      <w:r w:rsidRPr="02488C2C">
        <w:rPr>
          <w:rFonts w:asciiTheme="majorHAnsi" w:hAnsiTheme="majorHAnsi"/>
          <w:sz w:val="21"/>
          <w:szCs w:val="21"/>
        </w:rPr>
        <w:t>niezbędne</w:t>
      </w:r>
      <w:r w:rsidRPr="02488C2C">
        <w:rPr>
          <w:rFonts w:asciiTheme="majorHAnsi" w:hAnsiTheme="majorHAnsi"/>
          <w:spacing w:val="-9"/>
          <w:sz w:val="21"/>
          <w:szCs w:val="21"/>
        </w:rPr>
        <w:t xml:space="preserve"> </w:t>
      </w:r>
      <w:r w:rsidRPr="02488C2C">
        <w:rPr>
          <w:rFonts w:asciiTheme="majorHAnsi" w:hAnsiTheme="majorHAnsi"/>
          <w:sz w:val="21"/>
          <w:szCs w:val="21"/>
        </w:rPr>
        <w:t>i</w:t>
      </w:r>
      <w:r w:rsidRPr="02488C2C">
        <w:rPr>
          <w:rFonts w:asciiTheme="majorHAnsi" w:hAnsiTheme="majorHAnsi"/>
          <w:spacing w:val="-10"/>
          <w:sz w:val="21"/>
          <w:szCs w:val="21"/>
        </w:rPr>
        <w:t xml:space="preserve"> </w:t>
      </w:r>
      <w:r w:rsidRPr="02488C2C">
        <w:rPr>
          <w:rFonts w:asciiTheme="majorHAnsi" w:hAnsiTheme="majorHAnsi"/>
          <w:sz w:val="21"/>
          <w:szCs w:val="21"/>
        </w:rPr>
        <w:t>zostały</w:t>
      </w:r>
      <w:r w:rsidRPr="02488C2C">
        <w:rPr>
          <w:rFonts w:asciiTheme="majorHAnsi" w:hAnsiTheme="majorHAnsi"/>
          <w:spacing w:val="-10"/>
          <w:sz w:val="21"/>
          <w:szCs w:val="21"/>
        </w:rPr>
        <w:t xml:space="preserve"> </w:t>
      </w:r>
      <w:r w:rsidRPr="02488C2C">
        <w:rPr>
          <w:rFonts w:asciiTheme="majorHAnsi" w:hAnsiTheme="majorHAnsi"/>
          <w:sz w:val="21"/>
          <w:szCs w:val="21"/>
        </w:rPr>
        <w:t xml:space="preserve">spełnione łącznie następujące </w:t>
      </w:r>
      <w:r w:rsidRPr="02488C2C">
        <w:rPr>
          <w:rFonts w:asciiTheme="majorHAnsi" w:hAnsiTheme="majorHAnsi"/>
          <w:sz w:val="21"/>
          <w:szCs w:val="21"/>
        </w:rPr>
        <w:lastRenderedPageBreak/>
        <w:t>warunki:</w:t>
      </w:r>
    </w:p>
    <w:p w14:paraId="4CD232AC" w14:textId="77777777" w:rsidR="00E84CEB" w:rsidRPr="00BA4FE1" w:rsidRDefault="006F738C" w:rsidP="003B4858">
      <w:pPr>
        <w:pStyle w:val="Akapitzlist"/>
        <w:numPr>
          <w:ilvl w:val="2"/>
          <w:numId w:val="2"/>
        </w:numPr>
        <w:tabs>
          <w:tab w:val="left" w:pos="1226"/>
          <w:tab w:val="left" w:pos="1228"/>
        </w:tabs>
        <w:spacing w:line="276" w:lineRule="auto"/>
        <w:ind w:right="149"/>
        <w:rPr>
          <w:rFonts w:asciiTheme="majorHAnsi" w:hAnsiTheme="majorHAnsi"/>
          <w:sz w:val="21"/>
          <w:szCs w:val="21"/>
        </w:rPr>
      </w:pPr>
      <w:r w:rsidRPr="00BA4FE1">
        <w:rPr>
          <w:rFonts w:asciiTheme="majorHAnsi" w:hAnsiTheme="majorHAnsi"/>
          <w:sz w:val="21"/>
          <w:szCs w:val="21"/>
        </w:rPr>
        <w:t>zmiana wykonawcy nie może zostać dokonana z powodów ekonomicznych lub technicznych, w</w:t>
      </w:r>
      <w:r w:rsidRPr="00BA4FE1">
        <w:rPr>
          <w:rFonts w:asciiTheme="majorHAnsi" w:hAnsiTheme="majorHAnsi"/>
          <w:spacing w:val="-1"/>
          <w:sz w:val="21"/>
          <w:szCs w:val="21"/>
        </w:rPr>
        <w:t xml:space="preserve"> </w:t>
      </w:r>
      <w:r w:rsidRPr="00BA4FE1">
        <w:rPr>
          <w:rFonts w:asciiTheme="majorHAnsi" w:hAnsiTheme="majorHAnsi"/>
          <w:sz w:val="21"/>
          <w:szCs w:val="21"/>
        </w:rPr>
        <w:t>szczególności</w:t>
      </w:r>
      <w:r w:rsidRPr="00BA4FE1">
        <w:rPr>
          <w:rFonts w:asciiTheme="majorHAnsi" w:hAnsiTheme="majorHAnsi"/>
          <w:spacing w:val="-1"/>
          <w:sz w:val="21"/>
          <w:szCs w:val="21"/>
        </w:rPr>
        <w:t xml:space="preserve"> </w:t>
      </w:r>
      <w:r w:rsidRPr="00BA4FE1">
        <w:rPr>
          <w:rFonts w:asciiTheme="majorHAnsi" w:hAnsiTheme="majorHAnsi"/>
          <w:sz w:val="21"/>
          <w:szCs w:val="21"/>
        </w:rPr>
        <w:t>dotyczących zamienności lub interoperacyjności</w:t>
      </w:r>
      <w:r w:rsidRPr="00BA4FE1">
        <w:rPr>
          <w:rFonts w:asciiTheme="majorHAnsi" w:hAnsiTheme="majorHAnsi"/>
          <w:spacing w:val="-1"/>
          <w:sz w:val="21"/>
          <w:szCs w:val="21"/>
        </w:rPr>
        <w:t xml:space="preserve"> </w:t>
      </w:r>
      <w:r w:rsidRPr="00BA4FE1">
        <w:rPr>
          <w:rFonts w:asciiTheme="majorHAnsi" w:hAnsiTheme="majorHAnsi"/>
          <w:sz w:val="21"/>
          <w:szCs w:val="21"/>
        </w:rPr>
        <w:t>sprzętu, usług lub instalacji, zamówionych w ramach zamówienia podstawowego,</w:t>
      </w:r>
    </w:p>
    <w:p w14:paraId="36EEBBF0" w14:textId="77777777" w:rsidR="00E84CEB" w:rsidRPr="00BA4FE1" w:rsidRDefault="006F738C" w:rsidP="003B4858">
      <w:pPr>
        <w:pStyle w:val="Akapitzlist"/>
        <w:numPr>
          <w:ilvl w:val="2"/>
          <w:numId w:val="2"/>
        </w:numPr>
        <w:tabs>
          <w:tab w:val="left" w:pos="1226"/>
          <w:tab w:val="left" w:pos="1228"/>
        </w:tabs>
        <w:spacing w:line="276" w:lineRule="auto"/>
        <w:ind w:right="149"/>
        <w:rPr>
          <w:rFonts w:asciiTheme="majorHAnsi" w:hAnsiTheme="majorHAnsi"/>
          <w:sz w:val="21"/>
          <w:szCs w:val="21"/>
        </w:rPr>
      </w:pPr>
      <w:r w:rsidRPr="00BA4FE1">
        <w:rPr>
          <w:rFonts w:asciiTheme="majorHAnsi" w:hAnsiTheme="majorHAnsi"/>
          <w:sz w:val="21"/>
          <w:szCs w:val="21"/>
        </w:rPr>
        <w:t>zmiana wykonawcy spowodowałaby istotną niedogodność lub znaczne zwiększenie kosztów dla zamawiającego,</w:t>
      </w:r>
    </w:p>
    <w:p w14:paraId="7FACBCA7" w14:textId="24CA3A87" w:rsidR="00E84CEB" w:rsidRPr="00BA4FE1" w:rsidRDefault="006F738C" w:rsidP="003B4858">
      <w:pPr>
        <w:pStyle w:val="Akapitzlist"/>
        <w:numPr>
          <w:ilvl w:val="2"/>
          <w:numId w:val="2"/>
        </w:numPr>
        <w:tabs>
          <w:tab w:val="left" w:pos="1227"/>
        </w:tabs>
        <w:spacing w:line="276" w:lineRule="auto"/>
        <w:ind w:left="1227" w:hanging="359"/>
        <w:rPr>
          <w:rFonts w:asciiTheme="majorHAnsi" w:hAnsiTheme="majorHAnsi"/>
          <w:sz w:val="21"/>
          <w:szCs w:val="21"/>
        </w:rPr>
      </w:pPr>
      <w:r w:rsidRPr="00BA4FE1">
        <w:rPr>
          <w:rFonts w:asciiTheme="majorHAnsi" w:hAnsiTheme="majorHAnsi"/>
          <w:sz w:val="21"/>
          <w:szCs w:val="21"/>
        </w:rPr>
        <w:t>wartość</w:t>
      </w:r>
      <w:r w:rsidRPr="00BA4FE1">
        <w:rPr>
          <w:rFonts w:asciiTheme="majorHAnsi" w:hAnsiTheme="majorHAnsi"/>
          <w:spacing w:val="-7"/>
          <w:sz w:val="21"/>
          <w:szCs w:val="21"/>
        </w:rPr>
        <w:t xml:space="preserve"> </w:t>
      </w:r>
      <w:r w:rsidRPr="00BA4FE1">
        <w:rPr>
          <w:rFonts w:asciiTheme="majorHAnsi" w:hAnsiTheme="majorHAnsi"/>
          <w:sz w:val="21"/>
          <w:szCs w:val="21"/>
        </w:rPr>
        <w:t>zmian</w:t>
      </w:r>
      <w:r w:rsidRPr="00BA4FE1">
        <w:rPr>
          <w:rFonts w:asciiTheme="majorHAnsi" w:hAnsiTheme="majorHAnsi"/>
          <w:spacing w:val="-9"/>
          <w:sz w:val="21"/>
          <w:szCs w:val="21"/>
        </w:rPr>
        <w:t xml:space="preserve"> </w:t>
      </w:r>
      <w:r w:rsidRPr="00BA4FE1">
        <w:rPr>
          <w:rFonts w:asciiTheme="majorHAnsi" w:hAnsiTheme="majorHAnsi"/>
          <w:sz w:val="21"/>
          <w:szCs w:val="21"/>
        </w:rPr>
        <w:t>nie</w:t>
      </w:r>
      <w:r w:rsidRPr="00BA4FE1">
        <w:rPr>
          <w:rFonts w:asciiTheme="majorHAnsi" w:hAnsiTheme="majorHAnsi"/>
          <w:spacing w:val="-7"/>
          <w:sz w:val="21"/>
          <w:szCs w:val="21"/>
        </w:rPr>
        <w:t xml:space="preserve"> </w:t>
      </w:r>
      <w:r w:rsidRPr="00BA4FE1">
        <w:rPr>
          <w:rFonts w:asciiTheme="majorHAnsi" w:hAnsiTheme="majorHAnsi"/>
          <w:sz w:val="21"/>
          <w:szCs w:val="21"/>
        </w:rPr>
        <w:t>przekracza</w:t>
      </w:r>
      <w:r w:rsidRPr="00BA4FE1">
        <w:rPr>
          <w:rFonts w:asciiTheme="majorHAnsi" w:hAnsiTheme="majorHAnsi"/>
          <w:spacing w:val="-7"/>
          <w:sz w:val="21"/>
          <w:szCs w:val="21"/>
        </w:rPr>
        <w:t xml:space="preserve"> </w:t>
      </w:r>
      <w:r w:rsidR="00972621" w:rsidRPr="00BA4FE1">
        <w:rPr>
          <w:rFonts w:asciiTheme="majorHAnsi" w:hAnsiTheme="majorHAnsi"/>
          <w:sz w:val="21"/>
          <w:szCs w:val="21"/>
        </w:rPr>
        <w:t>5</w:t>
      </w:r>
      <w:r w:rsidRPr="00BA4FE1">
        <w:rPr>
          <w:rFonts w:asciiTheme="majorHAnsi" w:hAnsiTheme="majorHAnsi"/>
          <w:sz w:val="21"/>
          <w:szCs w:val="21"/>
        </w:rPr>
        <w:t>0%</w:t>
      </w:r>
      <w:r w:rsidRPr="00BA4FE1">
        <w:rPr>
          <w:rFonts w:asciiTheme="majorHAnsi" w:hAnsiTheme="majorHAnsi"/>
          <w:spacing w:val="-8"/>
          <w:sz w:val="21"/>
          <w:szCs w:val="21"/>
        </w:rPr>
        <w:t xml:space="preserve"> </w:t>
      </w:r>
      <w:r w:rsidRPr="00BA4FE1">
        <w:rPr>
          <w:rFonts w:asciiTheme="majorHAnsi" w:hAnsiTheme="majorHAnsi"/>
          <w:sz w:val="21"/>
          <w:szCs w:val="21"/>
        </w:rPr>
        <w:t>wartości</w:t>
      </w:r>
      <w:r w:rsidRPr="00BA4FE1">
        <w:rPr>
          <w:rFonts w:asciiTheme="majorHAnsi" w:hAnsiTheme="majorHAnsi"/>
          <w:spacing w:val="-8"/>
          <w:sz w:val="21"/>
          <w:szCs w:val="21"/>
        </w:rPr>
        <w:t xml:space="preserve"> </w:t>
      </w:r>
      <w:r w:rsidRPr="00BA4FE1">
        <w:rPr>
          <w:rFonts w:asciiTheme="majorHAnsi" w:hAnsiTheme="majorHAnsi"/>
          <w:sz w:val="21"/>
          <w:szCs w:val="21"/>
        </w:rPr>
        <w:t>zamówienia</w:t>
      </w:r>
      <w:r w:rsidRPr="00BA4FE1">
        <w:rPr>
          <w:rFonts w:asciiTheme="majorHAnsi" w:hAnsiTheme="majorHAnsi"/>
          <w:spacing w:val="-5"/>
          <w:sz w:val="21"/>
          <w:szCs w:val="21"/>
        </w:rPr>
        <w:t xml:space="preserve"> </w:t>
      </w:r>
      <w:r w:rsidRPr="00BA4FE1">
        <w:rPr>
          <w:rFonts w:asciiTheme="majorHAnsi" w:hAnsiTheme="majorHAnsi"/>
          <w:sz w:val="21"/>
          <w:szCs w:val="21"/>
        </w:rPr>
        <w:t>określonej</w:t>
      </w:r>
      <w:r w:rsidRPr="00BA4FE1">
        <w:rPr>
          <w:rFonts w:asciiTheme="majorHAnsi" w:hAnsiTheme="majorHAnsi"/>
          <w:spacing w:val="-8"/>
          <w:sz w:val="21"/>
          <w:szCs w:val="21"/>
        </w:rPr>
        <w:t xml:space="preserve"> </w:t>
      </w:r>
      <w:r w:rsidRPr="00BA4FE1">
        <w:rPr>
          <w:rFonts w:asciiTheme="majorHAnsi" w:hAnsiTheme="majorHAnsi"/>
          <w:sz w:val="21"/>
          <w:szCs w:val="21"/>
        </w:rPr>
        <w:t>pierwotnie</w:t>
      </w:r>
      <w:r w:rsidRPr="00BA4FE1">
        <w:rPr>
          <w:rFonts w:asciiTheme="majorHAnsi" w:hAnsiTheme="majorHAnsi"/>
          <w:spacing w:val="-7"/>
          <w:sz w:val="21"/>
          <w:szCs w:val="21"/>
        </w:rPr>
        <w:t xml:space="preserve"> </w:t>
      </w:r>
      <w:r w:rsidRPr="00BA4FE1">
        <w:rPr>
          <w:rFonts w:asciiTheme="majorHAnsi" w:hAnsiTheme="majorHAnsi"/>
          <w:sz w:val="21"/>
          <w:szCs w:val="21"/>
        </w:rPr>
        <w:t>w</w:t>
      </w:r>
      <w:r w:rsidRPr="00BA4FE1">
        <w:rPr>
          <w:rFonts w:asciiTheme="majorHAnsi" w:hAnsiTheme="majorHAnsi"/>
          <w:spacing w:val="-7"/>
          <w:sz w:val="21"/>
          <w:szCs w:val="21"/>
        </w:rPr>
        <w:t xml:space="preserve"> </w:t>
      </w:r>
      <w:r w:rsidRPr="00BA4FE1">
        <w:rPr>
          <w:rFonts w:asciiTheme="majorHAnsi" w:hAnsiTheme="majorHAnsi"/>
          <w:spacing w:val="-2"/>
          <w:sz w:val="21"/>
          <w:szCs w:val="21"/>
        </w:rPr>
        <w:t>umowie,</w:t>
      </w:r>
    </w:p>
    <w:p w14:paraId="20CE4409" w14:textId="77777777" w:rsidR="00E84CEB" w:rsidRPr="00BA4FE1" w:rsidRDefault="006F738C" w:rsidP="003B4858">
      <w:pPr>
        <w:pStyle w:val="Akapitzlist"/>
        <w:numPr>
          <w:ilvl w:val="1"/>
          <w:numId w:val="2"/>
        </w:numPr>
        <w:tabs>
          <w:tab w:val="left" w:pos="859"/>
          <w:tab w:val="left" w:pos="861"/>
        </w:tabs>
        <w:spacing w:before="30" w:line="276" w:lineRule="auto"/>
        <w:ind w:right="150"/>
        <w:rPr>
          <w:rFonts w:asciiTheme="majorHAnsi" w:hAnsiTheme="majorHAnsi"/>
          <w:sz w:val="21"/>
          <w:szCs w:val="21"/>
        </w:rPr>
      </w:pPr>
      <w:r w:rsidRPr="00BA4FE1">
        <w:rPr>
          <w:rFonts w:asciiTheme="majorHAnsi" w:hAnsiTheme="majorHAnsi"/>
          <w:sz w:val="21"/>
          <w:szCs w:val="21"/>
        </w:rPr>
        <w:t>zmiana nie prowadzi do zmiany ogólnego charakteru umowy i zostały spełnione łącznie następujące warunki:</w:t>
      </w:r>
    </w:p>
    <w:p w14:paraId="2414E05E" w14:textId="77777777" w:rsidR="00E84CEB" w:rsidRPr="00BA4FE1" w:rsidRDefault="006F738C" w:rsidP="003B4858">
      <w:pPr>
        <w:pStyle w:val="Akapitzlist"/>
        <w:numPr>
          <w:ilvl w:val="2"/>
          <w:numId w:val="2"/>
        </w:numPr>
        <w:tabs>
          <w:tab w:val="left" w:pos="1226"/>
          <w:tab w:val="left" w:pos="1228"/>
        </w:tabs>
        <w:spacing w:line="276" w:lineRule="auto"/>
        <w:ind w:right="146"/>
        <w:rPr>
          <w:rFonts w:asciiTheme="majorHAnsi" w:hAnsiTheme="majorHAnsi"/>
          <w:sz w:val="21"/>
          <w:szCs w:val="21"/>
        </w:rPr>
      </w:pPr>
      <w:r w:rsidRPr="00BA4FE1">
        <w:rPr>
          <w:rFonts w:asciiTheme="majorHAnsi" w:hAnsiTheme="majorHAnsi"/>
          <w:sz w:val="21"/>
          <w:szCs w:val="21"/>
        </w:rPr>
        <w:t>konieczność zmiany umowy spowodowana jest okolicznościami, których Zamawiający, działając z należytą starannością, nie mógł przewidzieć,</w:t>
      </w:r>
    </w:p>
    <w:p w14:paraId="4FF03A7B" w14:textId="1647EECF" w:rsidR="00E84CEB" w:rsidRPr="00BA4FE1" w:rsidRDefault="006F738C" w:rsidP="003B4858">
      <w:pPr>
        <w:pStyle w:val="Akapitzlist"/>
        <w:numPr>
          <w:ilvl w:val="2"/>
          <w:numId w:val="2"/>
        </w:numPr>
        <w:tabs>
          <w:tab w:val="left" w:pos="1226"/>
        </w:tabs>
        <w:spacing w:line="276" w:lineRule="auto"/>
        <w:ind w:left="1226" w:hanging="358"/>
        <w:rPr>
          <w:rFonts w:asciiTheme="majorHAnsi" w:hAnsiTheme="majorHAnsi"/>
          <w:sz w:val="21"/>
          <w:szCs w:val="21"/>
        </w:rPr>
      </w:pPr>
      <w:r w:rsidRPr="00BA4FE1">
        <w:rPr>
          <w:rFonts w:asciiTheme="majorHAnsi" w:hAnsiTheme="majorHAnsi"/>
          <w:sz w:val="21"/>
          <w:szCs w:val="21"/>
        </w:rPr>
        <w:t>wartość</w:t>
      </w:r>
      <w:r w:rsidRPr="00BA4FE1">
        <w:rPr>
          <w:rFonts w:asciiTheme="majorHAnsi" w:hAnsiTheme="majorHAnsi"/>
          <w:spacing w:val="-7"/>
          <w:sz w:val="21"/>
          <w:szCs w:val="21"/>
        </w:rPr>
        <w:t xml:space="preserve"> </w:t>
      </w:r>
      <w:r w:rsidRPr="00BA4FE1">
        <w:rPr>
          <w:rFonts w:asciiTheme="majorHAnsi" w:hAnsiTheme="majorHAnsi"/>
          <w:sz w:val="21"/>
          <w:szCs w:val="21"/>
        </w:rPr>
        <w:t>zmian</w:t>
      </w:r>
      <w:r w:rsidRPr="00BA4FE1">
        <w:rPr>
          <w:rFonts w:asciiTheme="majorHAnsi" w:hAnsiTheme="majorHAnsi"/>
          <w:spacing w:val="-9"/>
          <w:sz w:val="21"/>
          <w:szCs w:val="21"/>
        </w:rPr>
        <w:t xml:space="preserve"> </w:t>
      </w:r>
      <w:r w:rsidRPr="00BA4FE1">
        <w:rPr>
          <w:rFonts w:asciiTheme="majorHAnsi" w:hAnsiTheme="majorHAnsi"/>
          <w:sz w:val="21"/>
          <w:szCs w:val="21"/>
        </w:rPr>
        <w:t>nie</w:t>
      </w:r>
      <w:r w:rsidRPr="00BA4FE1">
        <w:rPr>
          <w:rFonts w:asciiTheme="majorHAnsi" w:hAnsiTheme="majorHAnsi"/>
          <w:spacing w:val="-7"/>
          <w:sz w:val="21"/>
          <w:szCs w:val="21"/>
        </w:rPr>
        <w:t xml:space="preserve"> </w:t>
      </w:r>
      <w:r w:rsidRPr="00BA4FE1">
        <w:rPr>
          <w:rFonts w:asciiTheme="majorHAnsi" w:hAnsiTheme="majorHAnsi"/>
          <w:sz w:val="21"/>
          <w:szCs w:val="21"/>
        </w:rPr>
        <w:t>przekracza</w:t>
      </w:r>
      <w:r w:rsidRPr="00BA4FE1">
        <w:rPr>
          <w:rFonts w:asciiTheme="majorHAnsi" w:hAnsiTheme="majorHAnsi"/>
          <w:spacing w:val="-7"/>
          <w:sz w:val="21"/>
          <w:szCs w:val="21"/>
        </w:rPr>
        <w:t xml:space="preserve"> </w:t>
      </w:r>
      <w:r w:rsidR="00972621" w:rsidRPr="00BA4FE1">
        <w:rPr>
          <w:rFonts w:asciiTheme="majorHAnsi" w:hAnsiTheme="majorHAnsi"/>
          <w:sz w:val="21"/>
          <w:szCs w:val="21"/>
        </w:rPr>
        <w:t>5</w:t>
      </w:r>
      <w:r w:rsidRPr="00BA4FE1">
        <w:rPr>
          <w:rFonts w:asciiTheme="majorHAnsi" w:hAnsiTheme="majorHAnsi"/>
          <w:sz w:val="21"/>
          <w:szCs w:val="21"/>
        </w:rPr>
        <w:t>0%</w:t>
      </w:r>
      <w:r w:rsidRPr="00BA4FE1">
        <w:rPr>
          <w:rFonts w:asciiTheme="majorHAnsi" w:hAnsiTheme="majorHAnsi"/>
          <w:spacing w:val="-8"/>
          <w:sz w:val="21"/>
          <w:szCs w:val="21"/>
        </w:rPr>
        <w:t xml:space="preserve"> </w:t>
      </w:r>
      <w:r w:rsidRPr="00BA4FE1">
        <w:rPr>
          <w:rFonts w:asciiTheme="majorHAnsi" w:hAnsiTheme="majorHAnsi"/>
          <w:sz w:val="21"/>
          <w:szCs w:val="21"/>
        </w:rPr>
        <w:t>wartości</w:t>
      </w:r>
      <w:r w:rsidRPr="00BA4FE1">
        <w:rPr>
          <w:rFonts w:asciiTheme="majorHAnsi" w:hAnsiTheme="majorHAnsi"/>
          <w:spacing w:val="-8"/>
          <w:sz w:val="21"/>
          <w:szCs w:val="21"/>
        </w:rPr>
        <w:t xml:space="preserve"> </w:t>
      </w:r>
      <w:r w:rsidRPr="00BA4FE1">
        <w:rPr>
          <w:rFonts w:asciiTheme="majorHAnsi" w:hAnsiTheme="majorHAnsi"/>
          <w:sz w:val="21"/>
          <w:szCs w:val="21"/>
        </w:rPr>
        <w:t>zamówienia</w:t>
      </w:r>
      <w:r w:rsidRPr="00BA4FE1">
        <w:rPr>
          <w:rFonts w:asciiTheme="majorHAnsi" w:hAnsiTheme="majorHAnsi"/>
          <w:spacing w:val="-5"/>
          <w:sz w:val="21"/>
          <w:szCs w:val="21"/>
        </w:rPr>
        <w:t xml:space="preserve"> </w:t>
      </w:r>
      <w:r w:rsidRPr="00BA4FE1">
        <w:rPr>
          <w:rFonts w:asciiTheme="majorHAnsi" w:hAnsiTheme="majorHAnsi"/>
          <w:sz w:val="21"/>
          <w:szCs w:val="21"/>
        </w:rPr>
        <w:t>określonej</w:t>
      </w:r>
      <w:r w:rsidRPr="00BA4FE1">
        <w:rPr>
          <w:rFonts w:asciiTheme="majorHAnsi" w:hAnsiTheme="majorHAnsi"/>
          <w:spacing w:val="-8"/>
          <w:sz w:val="21"/>
          <w:szCs w:val="21"/>
        </w:rPr>
        <w:t xml:space="preserve"> </w:t>
      </w:r>
      <w:r w:rsidRPr="00BA4FE1">
        <w:rPr>
          <w:rFonts w:asciiTheme="majorHAnsi" w:hAnsiTheme="majorHAnsi"/>
          <w:sz w:val="21"/>
          <w:szCs w:val="21"/>
        </w:rPr>
        <w:t>pierwotnie</w:t>
      </w:r>
      <w:r w:rsidRPr="00BA4FE1">
        <w:rPr>
          <w:rFonts w:asciiTheme="majorHAnsi" w:hAnsiTheme="majorHAnsi"/>
          <w:spacing w:val="-7"/>
          <w:sz w:val="21"/>
          <w:szCs w:val="21"/>
        </w:rPr>
        <w:t xml:space="preserve"> </w:t>
      </w:r>
      <w:r w:rsidRPr="00BA4FE1">
        <w:rPr>
          <w:rFonts w:asciiTheme="majorHAnsi" w:hAnsiTheme="majorHAnsi"/>
          <w:sz w:val="21"/>
          <w:szCs w:val="21"/>
        </w:rPr>
        <w:t>w</w:t>
      </w:r>
      <w:r w:rsidRPr="00BA4FE1">
        <w:rPr>
          <w:rFonts w:asciiTheme="majorHAnsi" w:hAnsiTheme="majorHAnsi"/>
          <w:spacing w:val="-7"/>
          <w:sz w:val="21"/>
          <w:szCs w:val="21"/>
        </w:rPr>
        <w:t xml:space="preserve"> </w:t>
      </w:r>
      <w:r w:rsidRPr="00BA4FE1">
        <w:rPr>
          <w:rFonts w:asciiTheme="majorHAnsi" w:hAnsiTheme="majorHAnsi"/>
          <w:spacing w:val="-2"/>
          <w:sz w:val="21"/>
          <w:szCs w:val="21"/>
        </w:rPr>
        <w:t>umowie,</w:t>
      </w:r>
    </w:p>
    <w:p w14:paraId="4E0073B3" w14:textId="77777777" w:rsidR="00E84CEB" w:rsidRPr="00BA4FE1" w:rsidRDefault="006F738C" w:rsidP="003B4858">
      <w:pPr>
        <w:pStyle w:val="Akapitzlist"/>
        <w:numPr>
          <w:ilvl w:val="1"/>
          <w:numId w:val="2"/>
        </w:numPr>
        <w:tabs>
          <w:tab w:val="left" w:pos="860"/>
        </w:tabs>
        <w:spacing w:before="31" w:line="276" w:lineRule="auto"/>
        <w:ind w:left="860" w:hanging="359"/>
        <w:rPr>
          <w:rFonts w:asciiTheme="majorHAnsi" w:hAnsiTheme="majorHAnsi"/>
          <w:sz w:val="21"/>
          <w:szCs w:val="21"/>
        </w:rPr>
      </w:pPr>
      <w:r w:rsidRPr="00BA4FE1">
        <w:rPr>
          <w:rFonts w:asciiTheme="majorHAnsi" w:hAnsiTheme="majorHAnsi"/>
          <w:sz w:val="21"/>
          <w:szCs w:val="21"/>
        </w:rPr>
        <w:t>Wykonawcę,</w:t>
      </w:r>
      <w:r w:rsidRPr="00BA4FE1">
        <w:rPr>
          <w:rFonts w:asciiTheme="majorHAnsi" w:hAnsiTheme="majorHAnsi"/>
          <w:spacing w:val="-10"/>
          <w:sz w:val="21"/>
          <w:szCs w:val="21"/>
        </w:rPr>
        <w:t xml:space="preserve"> </w:t>
      </w:r>
      <w:r w:rsidRPr="00BA4FE1">
        <w:rPr>
          <w:rFonts w:asciiTheme="majorHAnsi" w:hAnsiTheme="majorHAnsi"/>
          <w:sz w:val="21"/>
          <w:szCs w:val="21"/>
        </w:rPr>
        <w:t>któremu</w:t>
      </w:r>
      <w:r w:rsidRPr="00BA4FE1">
        <w:rPr>
          <w:rFonts w:asciiTheme="majorHAnsi" w:hAnsiTheme="majorHAnsi"/>
          <w:spacing w:val="-10"/>
          <w:sz w:val="21"/>
          <w:szCs w:val="21"/>
        </w:rPr>
        <w:t xml:space="preserve"> </w:t>
      </w:r>
      <w:r w:rsidRPr="00BA4FE1">
        <w:rPr>
          <w:rFonts w:asciiTheme="majorHAnsi" w:hAnsiTheme="majorHAnsi"/>
          <w:sz w:val="21"/>
          <w:szCs w:val="21"/>
        </w:rPr>
        <w:t>Zamawiający</w:t>
      </w:r>
      <w:r w:rsidRPr="00BA4FE1">
        <w:rPr>
          <w:rFonts w:asciiTheme="majorHAnsi" w:hAnsiTheme="majorHAnsi"/>
          <w:spacing w:val="-10"/>
          <w:sz w:val="21"/>
          <w:szCs w:val="21"/>
        </w:rPr>
        <w:t xml:space="preserve"> </w:t>
      </w:r>
      <w:r w:rsidRPr="00BA4FE1">
        <w:rPr>
          <w:rFonts w:asciiTheme="majorHAnsi" w:hAnsiTheme="majorHAnsi"/>
          <w:sz w:val="21"/>
          <w:szCs w:val="21"/>
        </w:rPr>
        <w:t>udzielił</w:t>
      </w:r>
      <w:r w:rsidRPr="00BA4FE1">
        <w:rPr>
          <w:rFonts w:asciiTheme="majorHAnsi" w:hAnsiTheme="majorHAnsi"/>
          <w:spacing w:val="-10"/>
          <w:sz w:val="21"/>
          <w:szCs w:val="21"/>
        </w:rPr>
        <w:t xml:space="preserve"> </w:t>
      </w:r>
      <w:r w:rsidRPr="00BA4FE1">
        <w:rPr>
          <w:rFonts w:asciiTheme="majorHAnsi" w:hAnsiTheme="majorHAnsi"/>
          <w:sz w:val="21"/>
          <w:szCs w:val="21"/>
        </w:rPr>
        <w:t>zamówienia,</w:t>
      </w:r>
      <w:r w:rsidRPr="00BA4FE1">
        <w:rPr>
          <w:rFonts w:asciiTheme="majorHAnsi" w:hAnsiTheme="majorHAnsi"/>
          <w:spacing w:val="-8"/>
          <w:sz w:val="21"/>
          <w:szCs w:val="21"/>
        </w:rPr>
        <w:t xml:space="preserve"> </w:t>
      </w:r>
      <w:r w:rsidRPr="00BA4FE1">
        <w:rPr>
          <w:rFonts w:asciiTheme="majorHAnsi" w:hAnsiTheme="majorHAnsi"/>
          <w:sz w:val="21"/>
          <w:szCs w:val="21"/>
        </w:rPr>
        <w:t>ma</w:t>
      </w:r>
      <w:r w:rsidRPr="00BA4FE1">
        <w:rPr>
          <w:rFonts w:asciiTheme="majorHAnsi" w:hAnsiTheme="majorHAnsi"/>
          <w:spacing w:val="-9"/>
          <w:sz w:val="21"/>
          <w:szCs w:val="21"/>
        </w:rPr>
        <w:t xml:space="preserve"> </w:t>
      </w:r>
      <w:r w:rsidRPr="00BA4FE1">
        <w:rPr>
          <w:rFonts w:asciiTheme="majorHAnsi" w:hAnsiTheme="majorHAnsi"/>
          <w:sz w:val="21"/>
          <w:szCs w:val="21"/>
        </w:rPr>
        <w:t>zastąpić</w:t>
      </w:r>
      <w:r w:rsidRPr="00BA4FE1">
        <w:rPr>
          <w:rFonts w:asciiTheme="majorHAnsi" w:hAnsiTheme="majorHAnsi"/>
          <w:spacing w:val="-10"/>
          <w:sz w:val="21"/>
          <w:szCs w:val="21"/>
        </w:rPr>
        <w:t xml:space="preserve"> </w:t>
      </w:r>
      <w:r w:rsidRPr="00BA4FE1">
        <w:rPr>
          <w:rFonts w:asciiTheme="majorHAnsi" w:hAnsiTheme="majorHAnsi"/>
          <w:sz w:val="21"/>
          <w:szCs w:val="21"/>
        </w:rPr>
        <w:t>nowy</w:t>
      </w:r>
      <w:r w:rsidRPr="00BA4FE1">
        <w:rPr>
          <w:rFonts w:asciiTheme="majorHAnsi" w:hAnsiTheme="majorHAnsi"/>
          <w:spacing w:val="-8"/>
          <w:sz w:val="21"/>
          <w:szCs w:val="21"/>
        </w:rPr>
        <w:t xml:space="preserve"> </w:t>
      </w:r>
      <w:r w:rsidRPr="00BA4FE1">
        <w:rPr>
          <w:rFonts w:asciiTheme="majorHAnsi" w:hAnsiTheme="majorHAnsi"/>
          <w:spacing w:val="-2"/>
          <w:sz w:val="21"/>
          <w:szCs w:val="21"/>
        </w:rPr>
        <w:t>wykonawca:</w:t>
      </w:r>
    </w:p>
    <w:p w14:paraId="5B82F459" w14:textId="7A237DBC" w:rsidR="00E84CEB" w:rsidRPr="00BA4FE1" w:rsidRDefault="006F738C" w:rsidP="003B4858">
      <w:pPr>
        <w:pStyle w:val="Akapitzlist"/>
        <w:numPr>
          <w:ilvl w:val="2"/>
          <w:numId w:val="2"/>
        </w:numPr>
        <w:tabs>
          <w:tab w:val="left" w:pos="1226"/>
          <w:tab w:val="left" w:pos="1228"/>
        </w:tabs>
        <w:spacing w:before="34" w:line="276" w:lineRule="auto"/>
        <w:ind w:right="138"/>
        <w:rPr>
          <w:rFonts w:asciiTheme="majorHAnsi" w:hAnsiTheme="majorHAnsi"/>
          <w:sz w:val="21"/>
          <w:szCs w:val="21"/>
        </w:rPr>
      </w:pPr>
      <w:r w:rsidRPr="00BA4FE1">
        <w:rPr>
          <w:rFonts w:asciiTheme="majorHAnsi" w:hAnsiTheme="majorHAnsi"/>
          <w:sz w:val="21"/>
          <w:szCs w:val="21"/>
        </w:rPr>
        <w:t>w wyniku sukcesji, wstępując w prawa i obowiązki wykonawcy, w następstwie przejęcia, połączenia, podziału, przekształcenia, upadłości, restrukturyzacji, dziedziczenia lub nabycia dotychczasowego</w:t>
      </w:r>
      <w:r w:rsidRPr="00BA4FE1">
        <w:rPr>
          <w:rFonts w:asciiTheme="majorHAnsi" w:hAnsiTheme="majorHAnsi"/>
          <w:spacing w:val="40"/>
          <w:sz w:val="21"/>
          <w:szCs w:val="21"/>
        </w:rPr>
        <w:t xml:space="preserve"> </w:t>
      </w:r>
      <w:r w:rsidRPr="00BA4FE1">
        <w:rPr>
          <w:rFonts w:asciiTheme="majorHAnsi" w:hAnsiTheme="majorHAnsi"/>
          <w:sz w:val="21"/>
          <w:szCs w:val="21"/>
        </w:rPr>
        <w:t>wykonawcy</w:t>
      </w:r>
      <w:r w:rsidRPr="00BA4FE1">
        <w:rPr>
          <w:rFonts w:asciiTheme="majorHAnsi" w:hAnsiTheme="majorHAnsi"/>
          <w:spacing w:val="40"/>
          <w:sz w:val="21"/>
          <w:szCs w:val="21"/>
        </w:rPr>
        <w:t xml:space="preserve"> </w:t>
      </w:r>
      <w:r w:rsidRPr="00BA4FE1">
        <w:rPr>
          <w:rFonts w:asciiTheme="majorHAnsi" w:hAnsiTheme="majorHAnsi"/>
          <w:sz w:val="21"/>
          <w:szCs w:val="21"/>
        </w:rPr>
        <w:t>lub</w:t>
      </w:r>
      <w:r w:rsidRPr="00BA4FE1">
        <w:rPr>
          <w:rFonts w:asciiTheme="majorHAnsi" w:hAnsiTheme="majorHAnsi"/>
          <w:spacing w:val="40"/>
          <w:sz w:val="21"/>
          <w:szCs w:val="21"/>
        </w:rPr>
        <w:t xml:space="preserve"> </w:t>
      </w:r>
      <w:r w:rsidRPr="00BA4FE1">
        <w:rPr>
          <w:rFonts w:asciiTheme="majorHAnsi" w:hAnsiTheme="majorHAnsi"/>
          <w:sz w:val="21"/>
          <w:szCs w:val="21"/>
        </w:rPr>
        <w:t>jego</w:t>
      </w:r>
      <w:r w:rsidRPr="00BA4FE1">
        <w:rPr>
          <w:rFonts w:asciiTheme="majorHAnsi" w:hAnsiTheme="majorHAnsi"/>
          <w:spacing w:val="40"/>
          <w:sz w:val="21"/>
          <w:szCs w:val="21"/>
        </w:rPr>
        <w:t xml:space="preserve"> </w:t>
      </w:r>
      <w:r w:rsidRPr="00BA4FE1">
        <w:rPr>
          <w:rFonts w:asciiTheme="majorHAnsi" w:hAnsiTheme="majorHAnsi"/>
          <w:sz w:val="21"/>
          <w:szCs w:val="21"/>
        </w:rPr>
        <w:t>przedsiębiorstwa,</w:t>
      </w:r>
      <w:r w:rsidRPr="00BA4FE1">
        <w:rPr>
          <w:rFonts w:asciiTheme="majorHAnsi" w:hAnsiTheme="majorHAnsi"/>
          <w:spacing w:val="40"/>
          <w:sz w:val="21"/>
          <w:szCs w:val="21"/>
        </w:rPr>
        <w:t xml:space="preserve"> </w:t>
      </w:r>
      <w:r w:rsidRPr="00BA4FE1">
        <w:rPr>
          <w:rFonts w:asciiTheme="majorHAnsi" w:hAnsiTheme="majorHAnsi"/>
          <w:sz w:val="21"/>
          <w:szCs w:val="21"/>
        </w:rPr>
        <w:t>o</w:t>
      </w:r>
      <w:r w:rsidRPr="00BA4FE1">
        <w:rPr>
          <w:rFonts w:asciiTheme="majorHAnsi" w:hAnsiTheme="majorHAnsi"/>
          <w:spacing w:val="40"/>
          <w:sz w:val="21"/>
          <w:szCs w:val="21"/>
        </w:rPr>
        <w:t xml:space="preserve"> </w:t>
      </w:r>
      <w:r w:rsidRPr="00BA4FE1">
        <w:rPr>
          <w:rFonts w:asciiTheme="majorHAnsi" w:hAnsiTheme="majorHAnsi"/>
          <w:sz w:val="21"/>
          <w:szCs w:val="21"/>
        </w:rPr>
        <w:t>ile</w:t>
      </w:r>
      <w:r w:rsidRPr="00BA4FE1">
        <w:rPr>
          <w:rFonts w:asciiTheme="majorHAnsi" w:hAnsiTheme="majorHAnsi"/>
          <w:spacing w:val="40"/>
          <w:sz w:val="21"/>
          <w:szCs w:val="21"/>
        </w:rPr>
        <w:t xml:space="preserve"> </w:t>
      </w:r>
      <w:r w:rsidRPr="00BA4FE1">
        <w:rPr>
          <w:rFonts w:asciiTheme="majorHAnsi" w:hAnsiTheme="majorHAnsi"/>
          <w:sz w:val="21"/>
          <w:szCs w:val="21"/>
        </w:rPr>
        <w:t>nowy</w:t>
      </w:r>
      <w:r w:rsidRPr="00BA4FE1">
        <w:rPr>
          <w:rFonts w:asciiTheme="majorHAnsi" w:hAnsiTheme="majorHAnsi"/>
          <w:spacing w:val="40"/>
          <w:sz w:val="21"/>
          <w:szCs w:val="21"/>
        </w:rPr>
        <w:t xml:space="preserve"> </w:t>
      </w:r>
      <w:r w:rsidRPr="00BA4FE1">
        <w:rPr>
          <w:rFonts w:asciiTheme="majorHAnsi" w:hAnsiTheme="majorHAnsi"/>
          <w:sz w:val="21"/>
          <w:szCs w:val="21"/>
        </w:rPr>
        <w:t>wykonawca</w:t>
      </w:r>
      <w:r w:rsidRPr="00BA4FE1">
        <w:rPr>
          <w:rFonts w:asciiTheme="majorHAnsi" w:hAnsiTheme="majorHAnsi"/>
          <w:spacing w:val="40"/>
          <w:sz w:val="21"/>
          <w:szCs w:val="21"/>
        </w:rPr>
        <w:t xml:space="preserve"> </w:t>
      </w:r>
      <w:r w:rsidRPr="00BA4FE1">
        <w:rPr>
          <w:rFonts w:asciiTheme="majorHAnsi" w:hAnsiTheme="majorHAnsi"/>
          <w:sz w:val="21"/>
          <w:szCs w:val="21"/>
        </w:rPr>
        <w:t>spełni</w:t>
      </w:r>
      <w:r w:rsidR="00972621" w:rsidRPr="00BA4FE1">
        <w:rPr>
          <w:rFonts w:asciiTheme="majorHAnsi" w:hAnsiTheme="majorHAnsi"/>
          <w:sz w:val="21"/>
          <w:szCs w:val="21"/>
        </w:rPr>
        <w:t>a</w:t>
      </w:r>
    </w:p>
    <w:p w14:paraId="49E4E315" w14:textId="77777777" w:rsidR="00E84CEB" w:rsidRPr="00BA4FE1" w:rsidRDefault="006F738C" w:rsidP="003B4858">
      <w:pPr>
        <w:pStyle w:val="Tekstpodstawowy"/>
        <w:spacing w:before="1" w:line="276" w:lineRule="auto"/>
        <w:ind w:left="1228" w:right="151"/>
        <w:rPr>
          <w:rFonts w:asciiTheme="majorHAnsi" w:hAnsiTheme="majorHAnsi"/>
          <w:sz w:val="21"/>
          <w:szCs w:val="21"/>
        </w:rPr>
      </w:pPr>
      <w:r w:rsidRPr="00BA4FE1">
        <w:rPr>
          <w:rFonts w:asciiTheme="majorHAnsi" w:hAnsiTheme="majorHAnsi"/>
          <w:sz w:val="21"/>
          <w:szCs w:val="21"/>
        </w:rPr>
        <w:t>warunki</w:t>
      </w:r>
      <w:r w:rsidRPr="00BA4FE1">
        <w:rPr>
          <w:rFonts w:asciiTheme="majorHAnsi" w:hAnsiTheme="majorHAnsi"/>
          <w:spacing w:val="-1"/>
          <w:sz w:val="21"/>
          <w:szCs w:val="21"/>
        </w:rPr>
        <w:t xml:space="preserve"> </w:t>
      </w:r>
      <w:r w:rsidRPr="00BA4FE1">
        <w:rPr>
          <w:rFonts w:asciiTheme="majorHAnsi" w:hAnsiTheme="majorHAnsi"/>
          <w:sz w:val="21"/>
          <w:szCs w:val="21"/>
        </w:rPr>
        <w:t>udziału w</w:t>
      </w:r>
      <w:r w:rsidRPr="00BA4FE1">
        <w:rPr>
          <w:rFonts w:asciiTheme="majorHAnsi" w:hAnsiTheme="majorHAnsi"/>
          <w:spacing w:val="-1"/>
          <w:sz w:val="21"/>
          <w:szCs w:val="21"/>
        </w:rPr>
        <w:t xml:space="preserve"> </w:t>
      </w:r>
      <w:r w:rsidRPr="00BA4FE1">
        <w:rPr>
          <w:rFonts w:asciiTheme="majorHAnsi" w:hAnsiTheme="majorHAnsi"/>
          <w:sz w:val="21"/>
          <w:szCs w:val="21"/>
        </w:rPr>
        <w:t>postępowaniu</w:t>
      </w:r>
      <w:r w:rsidRPr="00BA4FE1">
        <w:rPr>
          <w:rFonts w:asciiTheme="majorHAnsi" w:hAnsiTheme="majorHAnsi"/>
          <w:spacing w:val="-1"/>
          <w:sz w:val="21"/>
          <w:szCs w:val="21"/>
        </w:rPr>
        <w:t xml:space="preserve"> </w:t>
      </w:r>
      <w:r w:rsidRPr="00BA4FE1">
        <w:rPr>
          <w:rFonts w:asciiTheme="majorHAnsi" w:hAnsiTheme="majorHAnsi"/>
          <w:sz w:val="21"/>
          <w:szCs w:val="21"/>
        </w:rPr>
        <w:t>oraz nie pociąga to</w:t>
      </w:r>
      <w:r w:rsidRPr="00BA4FE1">
        <w:rPr>
          <w:rFonts w:asciiTheme="majorHAnsi" w:hAnsiTheme="majorHAnsi"/>
          <w:spacing w:val="-1"/>
          <w:sz w:val="21"/>
          <w:szCs w:val="21"/>
        </w:rPr>
        <w:t xml:space="preserve"> </w:t>
      </w:r>
      <w:r w:rsidRPr="00BA4FE1">
        <w:rPr>
          <w:rFonts w:asciiTheme="majorHAnsi" w:hAnsiTheme="majorHAnsi"/>
          <w:sz w:val="21"/>
          <w:szCs w:val="21"/>
        </w:rPr>
        <w:t>za sobą innych istotnych zmian</w:t>
      </w:r>
      <w:r w:rsidRPr="00BA4FE1">
        <w:rPr>
          <w:rFonts w:asciiTheme="majorHAnsi" w:hAnsiTheme="majorHAnsi"/>
          <w:spacing w:val="-2"/>
          <w:sz w:val="21"/>
          <w:szCs w:val="21"/>
        </w:rPr>
        <w:t xml:space="preserve"> </w:t>
      </w:r>
      <w:r w:rsidRPr="00BA4FE1">
        <w:rPr>
          <w:rFonts w:asciiTheme="majorHAnsi" w:hAnsiTheme="majorHAnsi"/>
          <w:sz w:val="21"/>
          <w:szCs w:val="21"/>
        </w:rPr>
        <w:t>umowy, a także nie ma na celu uniknięcia stosowania zasady konkurencyjności, lub</w:t>
      </w:r>
    </w:p>
    <w:p w14:paraId="6CE873EB" w14:textId="77777777" w:rsidR="00E84CEB" w:rsidRPr="00BA4FE1" w:rsidRDefault="006F738C" w:rsidP="003B4858">
      <w:pPr>
        <w:pStyle w:val="Akapitzlist"/>
        <w:numPr>
          <w:ilvl w:val="2"/>
          <w:numId w:val="2"/>
        </w:numPr>
        <w:tabs>
          <w:tab w:val="left" w:pos="1226"/>
          <w:tab w:val="left" w:pos="1228"/>
        </w:tabs>
        <w:spacing w:line="276" w:lineRule="auto"/>
        <w:ind w:right="145"/>
        <w:rPr>
          <w:rFonts w:asciiTheme="majorHAnsi" w:hAnsiTheme="majorHAnsi"/>
          <w:sz w:val="21"/>
          <w:szCs w:val="21"/>
        </w:rPr>
      </w:pPr>
      <w:r w:rsidRPr="00BA4FE1">
        <w:rPr>
          <w:rFonts w:asciiTheme="majorHAnsi" w:hAnsiTheme="majorHAnsi"/>
          <w:sz w:val="21"/>
          <w:szCs w:val="21"/>
        </w:rPr>
        <w:t>w wyniku przejęcia przez Zamawiającego zobowiązań wykonawcy względem jego podwykonawców</w:t>
      </w:r>
      <w:r w:rsidRPr="00BA4FE1">
        <w:rPr>
          <w:rFonts w:asciiTheme="majorHAnsi" w:hAnsiTheme="majorHAnsi"/>
          <w:spacing w:val="-6"/>
          <w:sz w:val="21"/>
          <w:szCs w:val="21"/>
        </w:rPr>
        <w:t xml:space="preserve"> </w:t>
      </w:r>
      <w:r w:rsidRPr="00BA4FE1">
        <w:rPr>
          <w:rFonts w:asciiTheme="majorHAnsi" w:hAnsiTheme="majorHAnsi"/>
          <w:sz w:val="21"/>
          <w:szCs w:val="21"/>
        </w:rPr>
        <w:t>–</w:t>
      </w:r>
      <w:r w:rsidRPr="00BA4FE1">
        <w:rPr>
          <w:rFonts w:asciiTheme="majorHAnsi" w:hAnsiTheme="majorHAnsi"/>
          <w:spacing w:val="-5"/>
          <w:sz w:val="21"/>
          <w:szCs w:val="21"/>
        </w:rPr>
        <w:t xml:space="preserve"> </w:t>
      </w:r>
      <w:r w:rsidRPr="00BA4FE1">
        <w:rPr>
          <w:rFonts w:asciiTheme="majorHAnsi" w:hAnsiTheme="majorHAnsi"/>
          <w:sz w:val="21"/>
          <w:szCs w:val="21"/>
        </w:rPr>
        <w:t>w</w:t>
      </w:r>
      <w:r w:rsidRPr="00BA4FE1">
        <w:rPr>
          <w:rFonts w:asciiTheme="majorHAnsi" w:hAnsiTheme="majorHAnsi"/>
          <w:spacing w:val="-7"/>
          <w:sz w:val="21"/>
          <w:szCs w:val="21"/>
        </w:rPr>
        <w:t xml:space="preserve"> </w:t>
      </w:r>
      <w:r w:rsidRPr="00BA4FE1">
        <w:rPr>
          <w:rFonts w:asciiTheme="majorHAnsi" w:hAnsiTheme="majorHAnsi"/>
          <w:sz w:val="21"/>
          <w:szCs w:val="21"/>
        </w:rPr>
        <w:t>przypadku</w:t>
      </w:r>
      <w:r w:rsidRPr="00BA4FE1">
        <w:rPr>
          <w:rFonts w:asciiTheme="majorHAnsi" w:hAnsiTheme="majorHAnsi"/>
          <w:spacing w:val="-6"/>
          <w:sz w:val="21"/>
          <w:szCs w:val="21"/>
        </w:rPr>
        <w:t xml:space="preserve"> </w:t>
      </w:r>
      <w:r w:rsidRPr="00BA4FE1">
        <w:rPr>
          <w:rFonts w:asciiTheme="majorHAnsi" w:hAnsiTheme="majorHAnsi"/>
          <w:sz w:val="21"/>
          <w:szCs w:val="21"/>
        </w:rPr>
        <w:t>zmiany</w:t>
      </w:r>
      <w:r w:rsidRPr="00BA4FE1">
        <w:rPr>
          <w:rFonts w:asciiTheme="majorHAnsi" w:hAnsiTheme="majorHAnsi"/>
          <w:spacing w:val="-6"/>
          <w:sz w:val="21"/>
          <w:szCs w:val="21"/>
        </w:rPr>
        <w:t xml:space="preserve"> </w:t>
      </w:r>
      <w:r w:rsidRPr="00BA4FE1">
        <w:rPr>
          <w:rFonts w:asciiTheme="majorHAnsi" w:hAnsiTheme="majorHAnsi"/>
          <w:sz w:val="21"/>
          <w:szCs w:val="21"/>
        </w:rPr>
        <w:t>podwykonawcy,</w:t>
      </w:r>
      <w:r w:rsidRPr="00BA4FE1">
        <w:rPr>
          <w:rFonts w:asciiTheme="majorHAnsi" w:hAnsiTheme="majorHAnsi"/>
          <w:spacing w:val="-6"/>
          <w:sz w:val="21"/>
          <w:szCs w:val="21"/>
        </w:rPr>
        <w:t xml:space="preserve"> </w:t>
      </w:r>
      <w:r w:rsidRPr="00BA4FE1">
        <w:rPr>
          <w:rFonts w:asciiTheme="majorHAnsi" w:hAnsiTheme="majorHAnsi"/>
          <w:sz w:val="21"/>
          <w:szCs w:val="21"/>
        </w:rPr>
        <w:t>zamawiający</w:t>
      </w:r>
      <w:r w:rsidRPr="00BA4FE1">
        <w:rPr>
          <w:rFonts w:asciiTheme="majorHAnsi" w:hAnsiTheme="majorHAnsi"/>
          <w:spacing w:val="-6"/>
          <w:sz w:val="21"/>
          <w:szCs w:val="21"/>
        </w:rPr>
        <w:t xml:space="preserve"> </w:t>
      </w:r>
      <w:r w:rsidRPr="00BA4FE1">
        <w:rPr>
          <w:rFonts w:asciiTheme="majorHAnsi" w:hAnsiTheme="majorHAnsi"/>
          <w:sz w:val="21"/>
          <w:szCs w:val="21"/>
        </w:rPr>
        <w:t>może</w:t>
      </w:r>
      <w:r w:rsidRPr="00BA4FE1">
        <w:rPr>
          <w:rFonts w:asciiTheme="majorHAnsi" w:hAnsiTheme="majorHAnsi"/>
          <w:spacing w:val="-5"/>
          <w:sz w:val="21"/>
          <w:szCs w:val="21"/>
        </w:rPr>
        <w:t xml:space="preserve"> </w:t>
      </w:r>
      <w:r w:rsidRPr="00BA4FE1">
        <w:rPr>
          <w:rFonts w:asciiTheme="majorHAnsi" w:hAnsiTheme="majorHAnsi"/>
          <w:sz w:val="21"/>
          <w:szCs w:val="21"/>
        </w:rPr>
        <w:t>zawrzeć</w:t>
      </w:r>
      <w:r w:rsidRPr="00BA4FE1">
        <w:rPr>
          <w:rFonts w:asciiTheme="majorHAnsi" w:hAnsiTheme="majorHAnsi"/>
          <w:spacing w:val="-5"/>
          <w:sz w:val="21"/>
          <w:szCs w:val="21"/>
        </w:rPr>
        <w:t xml:space="preserve"> </w:t>
      </w:r>
      <w:r w:rsidRPr="00BA4FE1">
        <w:rPr>
          <w:rFonts w:asciiTheme="majorHAnsi" w:hAnsiTheme="majorHAnsi"/>
          <w:sz w:val="21"/>
          <w:szCs w:val="21"/>
        </w:rPr>
        <w:t>umowę z nowym podwykonawcą bez zmiany warunków realizacji zamówienia z uwzględnieniem dokonanych płatności z tytułu dotychczas zrealizowanych prac,</w:t>
      </w:r>
    </w:p>
    <w:p w14:paraId="6483F804" w14:textId="0A2E9651" w:rsidR="00D55DF9" w:rsidRPr="00BA4FE1" w:rsidRDefault="00D55DF9" w:rsidP="02488C2C">
      <w:pPr>
        <w:pStyle w:val="Akapitzlist"/>
        <w:widowControl/>
        <w:numPr>
          <w:ilvl w:val="0"/>
          <w:numId w:val="2"/>
        </w:numPr>
        <w:tabs>
          <w:tab w:val="left" w:pos="859"/>
          <w:tab w:val="left" w:pos="861"/>
        </w:tabs>
        <w:autoSpaceDE/>
        <w:autoSpaceDN/>
        <w:spacing w:line="276" w:lineRule="auto"/>
        <w:ind w:right="147"/>
        <w:rPr>
          <w:rFonts w:asciiTheme="majorHAnsi" w:hAnsiTheme="majorHAnsi" w:cs="Arial"/>
          <w:sz w:val="21"/>
          <w:szCs w:val="21"/>
        </w:rPr>
      </w:pPr>
      <w:r w:rsidRPr="02488C2C">
        <w:rPr>
          <w:rFonts w:asciiTheme="majorHAnsi" w:hAnsiTheme="majorHAnsi" w:cs="Arial"/>
          <w:sz w:val="21"/>
          <w:szCs w:val="21"/>
        </w:rPr>
        <w:t>Zamawiający przewiduje możliwość wprowadzenia zmian istotnych postanowień zawartej umowy</w:t>
      </w:r>
      <w:r w:rsidR="00B15A05" w:rsidRPr="02488C2C">
        <w:rPr>
          <w:rFonts w:asciiTheme="majorHAnsi" w:hAnsiTheme="majorHAnsi" w:cs="Arial"/>
          <w:sz w:val="21"/>
          <w:szCs w:val="21"/>
        </w:rPr>
        <w:t xml:space="preserve"> </w:t>
      </w:r>
      <w:r w:rsidR="00B15A05" w:rsidRPr="02488C2C">
        <w:rPr>
          <w:rFonts w:asciiTheme="majorHAnsi" w:hAnsiTheme="majorHAnsi"/>
          <w:sz w:val="21"/>
          <w:szCs w:val="21"/>
        </w:rPr>
        <w:t xml:space="preserve">w stosunku do treści oferty Wykonawcy wskazanej w </w:t>
      </w:r>
      <w:r w:rsidR="00B15A05" w:rsidRPr="02488C2C">
        <w:rPr>
          <w:rFonts w:asciiTheme="majorHAnsi" w:hAnsiTheme="majorHAnsi"/>
          <w:b/>
          <w:bCs/>
          <w:sz w:val="21"/>
          <w:szCs w:val="21"/>
        </w:rPr>
        <w:t xml:space="preserve">Załącznik nr 2 </w:t>
      </w:r>
      <w:r w:rsidR="00B15A05" w:rsidRPr="02488C2C">
        <w:rPr>
          <w:rFonts w:asciiTheme="majorHAnsi" w:hAnsiTheme="majorHAnsi"/>
          <w:sz w:val="21"/>
          <w:szCs w:val="21"/>
        </w:rPr>
        <w:t>do Umowy</w:t>
      </w:r>
      <w:r w:rsidRPr="02488C2C">
        <w:rPr>
          <w:rFonts w:asciiTheme="majorHAnsi" w:hAnsiTheme="majorHAnsi" w:cs="Arial"/>
          <w:sz w:val="21"/>
          <w:szCs w:val="21"/>
        </w:rPr>
        <w:t>, w następujących zakresach</w:t>
      </w:r>
      <w:r w:rsidR="00BF78EB" w:rsidRPr="02488C2C">
        <w:rPr>
          <w:rFonts w:asciiTheme="majorHAnsi" w:hAnsiTheme="majorHAnsi"/>
          <w:sz w:val="21"/>
          <w:szCs w:val="21"/>
        </w:rPr>
        <w:t>, o następującym charakterze oraz na następujących warunkach</w:t>
      </w:r>
      <w:r w:rsidRPr="02488C2C">
        <w:rPr>
          <w:rFonts w:asciiTheme="majorHAnsi" w:hAnsiTheme="majorHAnsi" w:cs="Arial"/>
          <w:sz w:val="21"/>
          <w:szCs w:val="21"/>
        </w:rPr>
        <w:t>: </w:t>
      </w:r>
    </w:p>
    <w:p w14:paraId="35CE8F30" w14:textId="7F14F203" w:rsidR="00D55DF9" w:rsidRPr="00BA4FE1" w:rsidRDefault="00B15A05" w:rsidP="003B4858">
      <w:pPr>
        <w:pStyle w:val="Akapitzlist"/>
        <w:widowControl/>
        <w:numPr>
          <w:ilvl w:val="1"/>
          <w:numId w:val="25"/>
        </w:numPr>
        <w:tabs>
          <w:tab w:val="left" w:pos="426"/>
        </w:tabs>
        <w:autoSpaceDE/>
        <w:autoSpaceDN/>
        <w:spacing w:after="200" w:line="276" w:lineRule="auto"/>
        <w:ind w:left="851"/>
        <w:contextualSpacing/>
        <w:rPr>
          <w:rFonts w:asciiTheme="majorHAnsi" w:hAnsiTheme="majorHAnsi" w:cs="Arial"/>
          <w:sz w:val="21"/>
          <w:szCs w:val="21"/>
        </w:rPr>
      </w:pPr>
      <w:r w:rsidRPr="00BA4FE1">
        <w:rPr>
          <w:rFonts w:asciiTheme="majorHAnsi" w:hAnsiTheme="majorHAnsi" w:cs="Arial"/>
          <w:sz w:val="21"/>
          <w:szCs w:val="21"/>
        </w:rPr>
        <w:t>z</w:t>
      </w:r>
      <w:r w:rsidR="00D55DF9" w:rsidRPr="00BA4FE1">
        <w:rPr>
          <w:rFonts w:asciiTheme="majorHAnsi" w:hAnsiTheme="majorHAnsi" w:cs="Arial"/>
          <w:sz w:val="21"/>
          <w:szCs w:val="21"/>
        </w:rPr>
        <w:t>miana terminu wykonania zamówienia: </w:t>
      </w:r>
    </w:p>
    <w:p w14:paraId="4636A34C" w14:textId="20707B72" w:rsidR="001222F5" w:rsidRPr="001C0985" w:rsidRDefault="00B15A05" w:rsidP="6A241A62">
      <w:pPr>
        <w:pStyle w:val="Akapitzlist"/>
        <w:widowControl/>
        <w:numPr>
          <w:ilvl w:val="0"/>
          <w:numId w:val="27"/>
        </w:numPr>
        <w:tabs>
          <w:tab w:val="left" w:pos="426"/>
        </w:tabs>
        <w:autoSpaceDE/>
        <w:autoSpaceDN/>
        <w:spacing w:after="200" w:line="276" w:lineRule="auto"/>
        <w:contextualSpacing/>
        <w:rPr>
          <w:rFonts w:asciiTheme="majorHAnsi" w:hAnsiTheme="majorHAnsi"/>
          <w:sz w:val="21"/>
          <w:szCs w:val="21"/>
        </w:rPr>
      </w:pPr>
      <w:r w:rsidRPr="6A241A62">
        <w:rPr>
          <w:rFonts w:asciiTheme="majorHAnsi" w:hAnsiTheme="majorHAnsi" w:cs="Arial"/>
          <w:sz w:val="21"/>
          <w:szCs w:val="21"/>
        </w:rPr>
        <w:t>w</w:t>
      </w:r>
      <w:r w:rsidR="00D55DF9" w:rsidRPr="6A241A62">
        <w:rPr>
          <w:rFonts w:asciiTheme="majorHAnsi" w:hAnsiTheme="majorHAnsi" w:cs="Arial"/>
          <w:sz w:val="21"/>
          <w:szCs w:val="21"/>
        </w:rPr>
        <w:t xml:space="preserve"> przypadku wystąpienia siły wyższej, tj. zdarzenia nadzwyczajnego i zewnętrznego, na którego wystąpienie i trwanie Zamawiający lub Wykonawca nie mają wpływu oraz któremu nie byli w stanie </w:t>
      </w:r>
      <w:r w:rsidR="00D55DF9" w:rsidRPr="001C0985">
        <w:rPr>
          <w:rFonts w:asciiTheme="majorHAnsi" w:hAnsiTheme="majorHAnsi" w:cs="Arial"/>
          <w:sz w:val="21"/>
          <w:szCs w:val="21"/>
        </w:rPr>
        <w:t xml:space="preserve">zapobiec pomimo dołożenia należytej staranności. W takim przypadku termin realizacji Umowy zostanie wydłużony o czas wystąpienia przypadku siły wyższej </w:t>
      </w:r>
      <w:r w:rsidR="001222F5" w:rsidRPr="001C0985">
        <w:rPr>
          <w:rFonts w:asciiTheme="majorHAnsi" w:hAnsiTheme="majorHAnsi"/>
          <w:sz w:val="21"/>
          <w:szCs w:val="21"/>
        </w:rPr>
        <w:t xml:space="preserve">lub o czas niezbędny do odwrócenia skutków powołanych wyżej </w:t>
      </w:r>
      <w:r w:rsidR="001222F5" w:rsidRPr="001C0985">
        <w:rPr>
          <w:rFonts w:asciiTheme="majorHAnsi" w:hAnsiTheme="majorHAnsi"/>
          <w:spacing w:val="-2"/>
          <w:sz w:val="21"/>
          <w:szCs w:val="21"/>
        </w:rPr>
        <w:t xml:space="preserve">okoliczności, jednak nie dłużej niż do </w:t>
      </w:r>
      <w:r w:rsidR="65732D70" w:rsidRPr="001C0985">
        <w:rPr>
          <w:rFonts w:asciiTheme="majorHAnsi" w:hAnsiTheme="majorHAnsi"/>
          <w:spacing w:val="-2"/>
          <w:sz w:val="21"/>
          <w:szCs w:val="21"/>
        </w:rPr>
        <w:t>30</w:t>
      </w:r>
      <w:r w:rsidR="6F3345CE" w:rsidRPr="001C0985">
        <w:rPr>
          <w:rFonts w:asciiTheme="majorHAnsi" w:hAnsiTheme="majorHAnsi"/>
          <w:spacing w:val="-2"/>
          <w:sz w:val="21"/>
          <w:szCs w:val="21"/>
        </w:rPr>
        <w:t>.</w:t>
      </w:r>
      <w:r w:rsidR="6E3AF280" w:rsidRPr="001C0985">
        <w:rPr>
          <w:rFonts w:asciiTheme="majorHAnsi" w:hAnsiTheme="majorHAnsi"/>
          <w:spacing w:val="-2"/>
          <w:sz w:val="21"/>
          <w:szCs w:val="21"/>
        </w:rPr>
        <w:t>0</w:t>
      </w:r>
      <w:r w:rsidR="00E86559" w:rsidRPr="001C0985">
        <w:rPr>
          <w:rFonts w:asciiTheme="majorHAnsi" w:hAnsiTheme="majorHAnsi"/>
          <w:spacing w:val="-2"/>
          <w:sz w:val="21"/>
          <w:szCs w:val="21"/>
        </w:rPr>
        <w:t>6</w:t>
      </w:r>
      <w:r w:rsidR="008A425F" w:rsidRPr="001C0985">
        <w:rPr>
          <w:rFonts w:asciiTheme="majorHAnsi" w:hAnsiTheme="majorHAnsi"/>
          <w:spacing w:val="-2"/>
          <w:sz w:val="21"/>
          <w:szCs w:val="21"/>
        </w:rPr>
        <w:t>.</w:t>
      </w:r>
      <w:r w:rsidR="001222F5" w:rsidRPr="001C0985">
        <w:rPr>
          <w:rFonts w:asciiTheme="majorHAnsi" w:hAnsiTheme="majorHAnsi"/>
          <w:spacing w:val="-2"/>
          <w:sz w:val="21"/>
          <w:szCs w:val="21"/>
        </w:rPr>
        <w:t>202</w:t>
      </w:r>
      <w:r w:rsidR="40C32F99" w:rsidRPr="001C0985">
        <w:rPr>
          <w:rFonts w:asciiTheme="majorHAnsi" w:hAnsiTheme="majorHAnsi"/>
          <w:spacing w:val="-2"/>
          <w:sz w:val="21"/>
          <w:szCs w:val="21"/>
        </w:rPr>
        <w:t>6</w:t>
      </w:r>
      <w:r w:rsidR="001222F5" w:rsidRPr="001C0985">
        <w:rPr>
          <w:rFonts w:asciiTheme="majorHAnsi" w:hAnsiTheme="majorHAnsi"/>
          <w:spacing w:val="-2"/>
          <w:sz w:val="21"/>
          <w:szCs w:val="21"/>
        </w:rPr>
        <w:t xml:space="preserve"> r.</w:t>
      </w:r>
      <w:r w:rsidR="00EF6E13" w:rsidRPr="001C0985">
        <w:rPr>
          <w:rFonts w:asciiTheme="majorHAnsi" w:hAnsiTheme="majorHAnsi"/>
          <w:spacing w:val="-2"/>
          <w:sz w:val="21"/>
          <w:szCs w:val="21"/>
        </w:rPr>
        <w:t>,</w:t>
      </w:r>
    </w:p>
    <w:p w14:paraId="5C18CC13" w14:textId="2A4E864D" w:rsidR="00D55DF9" w:rsidRPr="001C0985" w:rsidRDefault="00B15A05" w:rsidP="6A241A62">
      <w:pPr>
        <w:pStyle w:val="Akapitzlist"/>
        <w:widowControl/>
        <w:numPr>
          <w:ilvl w:val="0"/>
          <w:numId w:val="27"/>
        </w:numPr>
        <w:tabs>
          <w:tab w:val="left" w:pos="426"/>
        </w:tabs>
        <w:autoSpaceDE/>
        <w:autoSpaceDN/>
        <w:spacing w:after="200" w:line="276" w:lineRule="auto"/>
        <w:contextualSpacing/>
        <w:rPr>
          <w:rFonts w:asciiTheme="majorHAnsi" w:hAnsiTheme="majorHAnsi" w:cs="Arial"/>
          <w:sz w:val="21"/>
          <w:szCs w:val="21"/>
        </w:rPr>
      </w:pPr>
      <w:r w:rsidRPr="001C0985">
        <w:rPr>
          <w:rFonts w:asciiTheme="majorHAnsi" w:hAnsiTheme="majorHAnsi" w:cs="Arial"/>
          <w:sz w:val="21"/>
          <w:szCs w:val="21"/>
        </w:rPr>
        <w:t>w</w:t>
      </w:r>
      <w:r w:rsidR="00D55DF9" w:rsidRPr="001C0985">
        <w:rPr>
          <w:rFonts w:asciiTheme="majorHAnsi" w:hAnsiTheme="majorHAnsi" w:cs="Arial"/>
          <w:sz w:val="21"/>
          <w:szCs w:val="21"/>
        </w:rPr>
        <w:t xml:space="preserve"> przypadku wystąpienia okoliczności niezależnych od Wykonawcy lub Zamawiającego, pod warunkiem, że zmiana ta wynika z okoliczności, których Wykonawca lub Zamawiający nie mogli przewidzieć na etapie publikacji Zapytania ofertowego lub składania oferty i nie jest przez nich zawiniona. Termin realizacji Umowy zostanie wydłużony o czas niezbędny do eliminacji okoliczności, za które Zamawiający lub Wykonawca nie odpowiadają</w:t>
      </w:r>
      <w:r w:rsidRPr="001C0985">
        <w:rPr>
          <w:rFonts w:asciiTheme="majorHAnsi" w:hAnsiTheme="majorHAnsi" w:cs="Arial"/>
          <w:sz w:val="21"/>
          <w:szCs w:val="21"/>
        </w:rPr>
        <w:t>,</w:t>
      </w:r>
      <w:r w:rsidR="00EF6E13" w:rsidRPr="001C0985">
        <w:rPr>
          <w:rFonts w:asciiTheme="majorHAnsi" w:hAnsiTheme="majorHAnsi" w:cs="Arial"/>
          <w:sz w:val="21"/>
          <w:szCs w:val="21"/>
        </w:rPr>
        <w:t xml:space="preserve"> </w:t>
      </w:r>
      <w:r w:rsidR="00EF6E13" w:rsidRPr="001C0985">
        <w:rPr>
          <w:rFonts w:asciiTheme="majorHAnsi" w:hAnsiTheme="majorHAnsi"/>
          <w:spacing w:val="-2"/>
          <w:sz w:val="21"/>
          <w:szCs w:val="21"/>
        </w:rPr>
        <w:t xml:space="preserve">jednak nie dłużej niż do </w:t>
      </w:r>
      <w:r w:rsidR="10B83FD1" w:rsidRPr="001C0985">
        <w:rPr>
          <w:rFonts w:asciiTheme="majorHAnsi" w:hAnsiTheme="majorHAnsi"/>
          <w:spacing w:val="-2"/>
          <w:sz w:val="21"/>
          <w:szCs w:val="21"/>
        </w:rPr>
        <w:t>30</w:t>
      </w:r>
      <w:r w:rsidR="00EF6E13" w:rsidRPr="001C0985">
        <w:rPr>
          <w:rFonts w:asciiTheme="majorHAnsi" w:hAnsiTheme="majorHAnsi"/>
          <w:spacing w:val="-2"/>
          <w:sz w:val="21"/>
          <w:szCs w:val="21"/>
        </w:rPr>
        <w:t>.0</w:t>
      </w:r>
      <w:r w:rsidR="00E86559" w:rsidRPr="001C0985">
        <w:rPr>
          <w:rFonts w:asciiTheme="majorHAnsi" w:hAnsiTheme="majorHAnsi"/>
          <w:spacing w:val="-2"/>
          <w:sz w:val="21"/>
          <w:szCs w:val="21"/>
        </w:rPr>
        <w:t>6</w:t>
      </w:r>
      <w:r w:rsidR="008A425F" w:rsidRPr="001C0985">
        <w:rPr>
          <w:rFonts w:asciiTheme="majorHAnsi" w:hAnsiTheme="majorHAnsi"/>
          <w:spacing w:val="-2"/>
          <w:sz w:val="21"/>
          <w:szCs w:val="21"/>
        </w:rPr>
        <w:t>.</w:t>
      </w:r>
      <w:r w:rsidR="00EF6E13" w:rsidRPr="001C0985">
        <w:rPr>
          <w:rFonts w:asciiTheme="majorHAnsi" w:hAnsiTheme="majorHAnsi"/>
          <w:spacing w:val="-2"/>
          <w:sz w:val="21"/>
          <w:szCs w:val="21"/>
        </w:rPr>
        <w:t>202</w:t>
      </w:r>
      <w:r w:rsidR="3E86650B" w:rsidRPr="001C0985">
        <w:rPr>
          <w:rFonts w:asciiTheme="majorHAnsi" w:hAnsiTheme="majorHAnsi"/>
          <w:spacing w:val="-2"/>
          <w:sz w:val="21"/>
          <w:szCs w:val="21"/>
        </w:rPr>
        <w:t>6</w:t>
      </w:r>
      <w:r w:rsidR="00EF6E13" w:rsidRPr="001C0985">
        <w:rPr>
          <w:rFonts w:asciiTheme="majorHAnsi" w:hAnsiTheme="majorHAnsi"/>
          <w:spacing w:val="-2"/>
          <w:sz w:val="21"/>
          <w:szCs w:val="21"/>
        </w:rPr>
        <w:t xml:space="preserve"> r.,</w:t>
      </w:r>
    </w:p>
    <w:p w14:paraId="3E59D69C" w14:textId="6D909491" w:rsidR="00D55DF9" w:rsidRPr="00BA4FE1" w:rsidRDefault="00B15A05" w:rsidP="003B4858">
      <w:pPr>
        <w:pStyle w:val="Akapitzlist"/>
        <w:widowControl/>
        <w:numPr>
          <w:ilvl w:val="0"/>
          <w:numId w:val="27"/>
        </w:numPr>
        <w:tabs>
          <w:tab w:val="left" w:pos="426"/>
        </w:tabs>
        <w:autoSpaceDE/>
        <w:autoSpaceDN/>
        <w:spacing w:after="200" w:line="276" w:lineRule="auto"/>
        <w:contextualSpacing/>
        <w:rPr>
          <w:rFonts w:asciiTheme="majorHAnsi" w:hAnsiTheme="majorHAnsi" w:cs="Arial"/>
          <w:sz w:val="21"/>
          <w:szCs w:val="21"/>
        </w:rPr>
      </w:pPr>
      <w:r w:rsidRPr="001C0985">
        <w:rPr>
          <w:rFonts w:asciiTheme="majorHAnsi" w:hAnsiTheme="majorHAnsi" w:cs="Arial"/>
          <w:sz w:val="21"/>
          <w:szCs w:val="21"/>
        </w:rPr>
        <w:t>w</w:t>
      </w:r>
      <w:r w:rsidR="00D55DF9" w:rsidRPr="001C0985">
        <w:rPr>
          <w:rFonts w:asciiTheme="majorHAnsi" w:hAnsiTheme="majorHAnsi" w:cs="Arial"/>
          <w:sz w:val="21"/>
          <w:szCs w:val="21"/>
        </w:rPr>
        <w:t xml:space="preserve"> przypadku konieczności zrealizowania Przedmiotu </w:t>
      </w:r>
      <w:r w:rsidR="009E5F01" w:rsidRPr="001C0985">
        <w:rPr>
          <w:rFonts w:asciiTheme="majorHAnsi" w:hAnsiTheme="majorHAnsi" w:cs="Arial"/>
          <w:sz w:val="21"/>
          <w:szCs w:val="21"/>
        </w:rPr>
        <w:t xml:space="preserve">Umowy </w:t>
      </w:r>
      <w:r w:rsidR="00D55DF9" w:rsidRPr="001C0985">
        <w:rPr>
          <w:rFonts w:asciiTheme="majorHAnsi" w:hAnsiTheme="majorHAnsi" w:cs="Arial"/>
          <w:sz w:val="21"/>
          <w:szCs w:val="21"/>
        </w:rPr>
        <w:t>przy zastosowaniu innych rozwiązań technicznych/technologicznych, materiałowych lub narzędzi niż wskazane w ofercie Wykonawcy, w sytuacji, gdyby zastosowanie przewidzianych rozwiązań groziło niewykonaniem lub wadliwym wykonaniem Przedmiotu Umowy</w:t>
      </w:r>
      <w:r w:rsidR="009E5F01" w:rsidRPr="001C0985">
        <w:rPr>
          <w:rFonts w:asciiTheme="majorHAnsi" w:hAnsiTheme="majorHAnsi" w:cs="Arial"/>
          <w:sz w:val="21"/>
          <w:szCs w:val="21"/>
        </w:rPr>
        <w:t xml:space="preserve">. </w:t>
      </w:r>
      <w:bookmarkStart w:id="1" w:name="_Hlk218275213"/>
      <w:r w:rsidR="009E5F01" w:rsidRPr="001C0985">
        <w:rPr>
          <w:rFonts w:asciiTheme="majorHAnsi" w:hAnsiTheme="majorHAnsi" w:cs="Arial"/>
          <w:sz w:val="21"/>
          <w:szCs w:val="21"/>
        </w:rPr>
        <w:t xml:space="preserve">W takim wypadku zmianie może ulec zakres Przedmiotu Umowy </w:t>
      </w:r>
      <w:r w:rsidR="009E5F01" w:rsidRPr="00BA4FE1">
        <w:rPr>
          <w:rFonts w:asciiTheme="majorHAnsi" w:hAnsiTheme="majorHAnsi" w:cs="Arial"/>
          <w:sz w:val="21"/>
          <w:szCs w:val="21"/>
        </w:rPr>
        <w:t>i/lub wynikająca z tego wysokość Wynagrodzenia Wykonawcy</w:t>
      </w:r>
      <w:bookmarkEnd w:id="1"/>
    </w:p>
    <w:p w14:paraId="178AF31E" w14:textId="63BC0FDE" w:rsidR="00D55DF9" w:rsidRPr="00BA4FE1" w:rsidRDefault="00B15A05" w:rsidP="003B4858">
      <w:pPr>
        <w:pStyle w:val="Akapitzlist"/>
        <w:widowControl/>
        <w:numPr>
          <w:ilvl w:val="1"/>
          <w:numId w:val="25"/>
        </w:numPr>
        <w:tabs>
          <w:tab w:val="left" w:pos="426"/>
        </w:tabs>
        <w:autoSpaceDE/>
        <w:autoSpaceDN/>
        <w:spacing w:after="200" w:line="276" w:lineRule="auto"/>
        <w:ind w:left="851" w:hanging="284"/>
        <w:contextualSpacing/>
        <w:rPr>
          <w:rFonts w:asciiTheme="majorHAnsi" w:hAnsiTheme="majorHAnsi" w:cs="Arial"/>
          <w:sz w:val="21"/>
          <w:szCs w:val="21"/>
        </w:rPr>
      </w:pPr>
      <w:r w:rsidRPr="00BA4FE1">
        <w:rPr>
          <w:rFonts w:asciiTheme="majorHAnsi" w:hAnsiTheme="majorHAnsi" w:cs="Arial"/>
          <w:sz w:val="21"/>
          <w:szCs w:val="21"/>
        </w:rPr>
        <w:t>z</w:t>
      </w:r>
      <w:r w:rsidR="0091442C" w:rsidRPr="00BA4FE1">
        <w:rPr>
          <w:rFonts w:asciiTheme="majorHAnsi" w:hAnsiTheme="majorHAnsi" w:cs="Arial"/>
          <w:sz w:val="21"/>
          <w:szCs w:val="21"/>
        </w:rPr>
        <w:t xml:space="preserve">miana </w:t>
      </w:r>
      <w:r w:rsidR="009E5F01" w:rsidRPr="00BA4FE1">
        <w:rPr>
          <w:rFonts w:asciiTheme="majorHAnsi" w:hAnsiTheme="majorHAnsi" w:cs="Arial"/>
          <w:sz w:val="21"/>
          <w:szCs w:val="21"/>
        </w:rPr>
        <w:t>W</w:t>
      </w:r>
      <w:r w:rsidR="00D55DF9" w:rsidRPr="00BA4FE1">
        <w:rPr>
          <w:rFonts w:asciiTheme="majorHAnsi" w:hAnsiTheme="majorHAnsi" w:cs="Arial"/>
          <w:sz w:val="21"/>
          <w:szCs w:val="21"/>
        </w:rPr>
        <w:t>ynagrodzeni</w:t>
      </w:r>
      <w:r w:rsidR="0091442C" w:rsidRPr="00BA4FE1">
        <w:rPr>
          <w:rFonts w:asciiTheme="majorHAnsi" w:hAnsiTheme="majorHAnsi" w:cs="Arial"/>
          <w:sz w:val="21"/>
          <w:szCs w:val="21"/>
        </w:rPr>
        <w:t>a</w:t>
      </w:r>
      <w:r w:rsidR="00D55DF9" w:rsidRPr="00BA4FE1">
        <w:rPr>
          <w:rFonts w:asciiTheme="majorHAnsi" w:hAnsiTheme="majorHAnsi" w:cs="Arial"/>
          <w:sz w:val="21"/>
          <w:szCs w:val="21"/>
        </w:rPr>
        <w:t xml:space="preserve"> Wykonawcy: </w:t>
      </w:r>
    </w:p>
    <w:p w14:paraId="4FD8AE7F" w14:textId="4B2A6C78" w:rsidR="0091442C" w:rsidRPr="00BA4FE1" w:rsidRDefault="00B15A05" w:rsidP="003B4858">
      <w:pPr>
        <w:pStyle w:val="Akapitzlist"/>
        <w:widowControl/>
        <w:numPr>
          <w:ilvl w:val="0"/>
          <w:numId w:val="28"/>
        </w:numPr>
        <w:tabs>
          <w:tab w:val="left" w:pos="426"/>
        </w:tabs>
        <w:autoSpaceDE/>
        <w:autoSpaceDN/>
        <w:spacing w:after="200" w:line="276" w:lineRule="auto"/>
        <w:ind w:left="1134"/>
        <w:contextualSpacing/>
        <w:rPr>
          <w:rFonts w:asciiTheme="majorHAnsi" w:hAnsiTheme="majorHAnsi" w:cs="Arial"/>
          <w:sz w:val="21"/>
          <w:szCs w:val="21"/>
        </w:rPr>
      </w:pPr>
      <w:r w:rsidRPr="00BA4FE1">
        <w:rPr>
          <w:rFonts w:asciiTheme="majorHAnsi" w:hAnsiTheme="majorHAnsi"/>
          <w:bCs/>
          <w:sz w:val="21"/>
          <w:szCs w:val="21"/>
        </w:rPr>
        <w:lastRenderedPageBreak/>
        <w:t>z</w:t>
      </w:r>
      <w:r w:rsidR="0091442C" w:rsidRPr="00BA4FE1">
        <w:rPr>
          <w:rFonts w:asciiTheme="majorHAnsi" w:hAnsiTheme="majorHAnsi"/>
          <w:bCs/>
          <w:sz w:val="21"/>
          <w:szCs w:val="21"/>
        </w:rPr>
        <w:t>mian</w:t>
      </w:r>
      <w:r w:rsidRPr="00BA4FE1">
        <w:rPr>
          <w:rFonts w:asciiTheme="majorHAnsi" w:hAnsiTheme="majorHAnsi"/>
          <w:bCs/>
          <w:sz w:val="21"/>
          <w:szCs w:val="21"/>
        </w:rPr>
        <w:t>a</w:t>
      </w:r>
      <w:r w:rsidR="0091442C" w:rsidRPr="00BA4FE1">
        <w:rPr>
          <w:rFonts w:asciiTheme="majorHAnsi" w:hAnsiTheme="majorHAnsi"/>
          <w:bCs/>
          <w:sz w:val="21"/>
          <w:szCs w:val="21"/>
        </w:rPr>
        <w:t xml:space="preserve"> wynagrodzenia ryczałtowego brutto w przypadku ustawowej zmiany stawki podatku VAT - kwota wynagrodzenia ryczałtowego netto nie ulegnie zmianie, a kwota brutto zostanie przeliczona wedle aktualnej stawki VAT</w:t>
      </w:r>
      <w:r w:rsidR="00C34FD8" w:rsidRPr="00BA4FE1">
        <w:rPr>
          <w:rFonts w:asciiTheme="majorHAnsi" w:hAnsiTheme="majorHAnsi"/>
          <w:bCs/>
          <w:sz w:val="21"/>
          <w:szCs w:val="21"/>
        </w:rPr>
        <w:t>,</w:t>
      </w:r>
    </w:p>
    <w:p w14:paraId="60599A9A" w14:textId="76AE04BA" w:rsidR="00D55DF9" w:rsidRPr="001C0985" w:rsidRDefault="00B15A05" w:rsidP="003B4858">
      <w:pPr>
        <w:pStyle w:val="Akapitzlist"/>
        <w:widowControl/>
        <w:numPr>
          <w:ilvl w:val="0"/>
          <w:numId w:val="28"/>
        </w:numPr>
        <w:tabs>
          <w:tab w:val="left" w:pos="426"/>
        </w:tabs>
        <w:autoSpaceDE/>
        <w:autoSpaceDN/>
        <w:spacing w:after="200" w:line="276" w:lineRule="auto"/>
        <w:ind w:left="1134"/>
        <w:contextualSpacing/>
        <w:rPr>
          <w:rFonts w:asciiTheme="majorHAnsi" w:hAnsiTheme="majorHAnsi" w:cs="Arial"/>
          <w:sz w:val="21"/>
          <w:szCs w:val="21"/>
        </w:rPr>
      </w:pPr>
      <w:r w:rsidRPr="00BA4FE1">
        <w:rPr>
          <w:rFonts w:asciiTheme="majorHAnsi" w:hAnsiTheme="majorHAnsi" w:cs="Arial"/>
          <w:sz w:val="21"/>
          <w:szCs w:val="21"/>
        </w:rPr>
        <w:t>w</w:t>
      </w:r>
      <w:r w:rsidR="00D55DF9" w:rsidRPr="00BA4FE1">
        <w:rPr>
          <w:rFonts w:asciiTheme="majorHAnsi" w:hAnsiTheme="majorHAnsi" w:cs="Arial"/>
          <w:sz w:val="21"/>
          <w:szCs w:val="21"/>
        </w:rPr>
        <w:t xml:space="preserve"> przypadku zmiany regulacji prawnych obowiązujących w dniu złożenia oferty przez Wykonawcę, która będzie wnosiła nowe wymagania co do sposobu realizacji jakiegokolwiek </w:t>
      </w:r>
      <w:r w:rsidRPr="00BA4FE1">
        <w:rPr>
          <w:rFonts w:asciiTheme="majorHAnsi" w:hAnsiTheme="majorHAnsi" w:cs="Arial"/>
          <w:sz w:val="21"/>
          <w:szCs w:val="21"/>
        </w:rPr>
        <w:t>zakresu ob</w:t>
      </w:r>
      <w:r w:rsidR="00D55DF9" w:rsidRPr="00BA4FE1">
        <w:rPr>
          <w:rFonts w:asciiTheme="majorHAnsi" w:hAnsiTheme="majorHAnsi" w:cs="Arial"/>
          <w:sz w:val="21"/>
          <w:szCs w:val="21"/>
        </w:rPr>
        <w:t xml:space="preserve">jętego </w:t>
      </w:r>
      <w:r w:rsidRPr="00BA4FE1">
        <w:rPr>
          <w:rFonts w:asciiTheme="majorHAnsi" w:hAnsiTheme="majorHAnsi" w:cs="Arial"/>
          <w:sz w:val="21"/>
          <w:szCs w:val="21"/>
        </w:rPr>
        <w:t>U</w:t>
      </w:r>
      <w:r w:rsidR="00D55DF9" w:rsidRPr="00BA4FE1">
        <w:rPr>
          <w:rFonts w:asciiTheme="majorHAnsi" w:hAnsiTheme="majorHAnsi" w:cs="Arial"/>
          <w:sz w:val="21"/>
          <w:szCs w:val="21"/>
        </w:rPr>
        <w:t>mową</w:t>
      </w:r>
      <w:r w:rsidR="009E5F01" w:rsidRPr="00BA4FE1">
        <w:rPr>
          <w:rFonts w:asciiTheme="majorHAnsi" w:hAnsiTheme="majorHAnsi" w:cs="Arial"/>
          <w:sz w:val="21"/>
          <w:szCs w:val="21"/>
        </w:rPr>
        <w:t xml:space="preserve">. </w:t>
      </w:r>
      <w:bookmarkStart w:id="2" w:name="_Hlk218275251"/>
      <w:r w:rsidR="009E5F01" w:rsidRPr="00BA4FE1">
        <w:rPr>
          <w:rFonts w:asciiTheme="majorHAnsi" w:hAnsiTheme="majorHAnsi" w:cs="Arial"/>
          <w:sz w:val="21"/>
          <w:szCs w:val="21"/>
        </w:rPr>
        <w:t xml:space="preserve">W takim wypadku zmianie może ulec zakres Przedmiotu Umowy i/lub wynikająca z tego wysokość </w:t>
      </w:r>
      <w:r w:rsidR="009E5F01" w:rsidRPr="001C0985">
        <w:rPr>
          <w:rFonts w:asciiTheme="majorHAnsi" w:hAnsiTheme="majorHAnsi" w:cs="Arial"/>
          <w:sz w:val="21"/>
          <w:szCs w:val="21"/>
        </w:rPr>
        <w:t>Wynagrodzenia</w:t>
      </w:r>
      <w:r w:rsidR="00C34FD8" w:rsidRPr="001C0985">
        <w:rPr>
          <w:rFonts w:asciiTheme="majorHAnsi" w:hAnsiTheme="majorHAnsi" w:cs="Arial"/>
          <w:sz w:val="21"/>
          <w:szCs w:val="21"/>
        </w:rPr>
        <w:t>,</w:t>
      </w:r>
      <w:bookmarkEnd w:id="2"/>
    </w:p>
    <w:p w14:paraId="7F695413" w14:textId="6E47EA12" w:rsidR="00D55DF9" w:rsidRPr="001C0985" w:rsidRDefault="00B15A05" w:rsidP="003B4858">
      <w:pPr>
        <w:pStyle w:val="Akapitzlist"/>
        <w:widowControl/>
        <w:numPr>
          <w:ilvl w:val="0"/>
          <w:numId w:val="28"/>
        </w:numPr>
        <w:tabs>
          <w:tab w:val="left" w:pos="426"/>
        </w:tabs>
        <w:autoSpaceDE/>
        <w:autoSpaceDN/>
        <w:spacing w:after="200" w:line="276" w:lineRule="auto"/>
        <w:ind w:left="1134"/>
        <w:contextualSpacing/>
        <w:rPr>
          <w:rFonts w:asciiTheme="majorHAnsi" w:hAnsiTheme="majorHAnsi" w:cs="Arial"/>
          <w:sz w:val="21"/>
          <w:szCs w:val="21"/>
        </w:rPr>
      </w:pPr>
      <w:r w:rsidRPr="001C0985">
        <w:rPr>
          <w:rFonts w:asciiTheme="majorHAnsi" w:hAnsiTheme="majorHAnsi" w:cs="Arial"/>
          <w:sz w:val="21"/>
          <w:szCs w:val="21"/>
        </w:rPr>
        <w:t>w</w:t>
      </w:r>
      <w:r w:rsidR="00D55DF9" w:rsidRPr="001C0985">
        <w:rPr>
          <w:rFonts w:asciiTheme="majorHAnsi" w:hAnsiTheme="majorHAnsi" w:cs="Arial"/>
          <w:sz w:val="21"/>
          <w:szCs w:val="21"/>
        </w:rPr>
        <w:t xml:space="preserve"> sytuacji, gdyby zastosowanie przewidzianych w Ofercie rozwiązań groziło niewykonaniem lub wadliwym wykonaniem Umowy. Rozliczenie ewentualnych rozwiązań zamiennych nastąpi kosztorysem różnicowym, który stanowić będzie różnicę pomiędzy kosztorysem rozwiązań objętych Przedmiotem </w:t>
      </w:r>
      <w:r w:rsidRPr="001C0985">
        <w:rPr>
          <w:rFonts w:asciiTheme="majorHAnsi" w:hAnsiTheme="majorHAnsi" w:cs="Arial"/>
          <w:sz w:val="21"/>
          <w:szCs w:val="21"/>
        </w:rPr>
        <w:t>Umowy</w:t>
      </w:r>
      <w:r w:rsidR="00D55DF9" w:rsidRPr="001C0985">
        <w:rPr>
          <w:rFonts w:asciiTheme="majorHAnsi" w:hAnsiTheme="majorHAnsi" w:cs="Arial"/>
          <w:sz w:val="21"/>
          <w:szCs w:val="21"/>
        </w:rPr>
        <w:t>, a kosztorysem rozwiązań zamiennych</w:t>
      </w:r>
      <w:r w:rsidR="009E5F01" w:rsidRPr="001C0985">
        <w:rPr>
          <w:rFonts w:asciiTheme="majorHAnsi" w:hAnsiTheme="majorHAnsi" w:cs="Arial"/>
          <w:sz w:val="21"/>
          <w:szCs w:val="21"/>
        </w:rPr>
        <w:t>. W takim wypadku zmianie może ulec zakres Przedmiotu Umowy i/lub wynikająca z tego wysokość Wynagrodzenia</w:t>
      </w:r>
      <w:r w:rsidR="00C34FD8" w:rsidRPr="001C0985">
        <w:rPr>
          <w:rFonts w:asciiTheme="majorHAnsi" w:hAnsiTheme="majorHAnsi" w:cs="Arial"/>
          <w:sz w:val="21"/>
          <w:szCs w:val="21"/>
        </w:rPr>
        <w:t>,</w:t>
      </w:r>
    </w:p>
    <w:p w14:paraId="06CB6906" w14:textId="7186D1AD" w:rsidR="00D55DF9" w:rsidRPr="001C0985" w:rsidRDefault="00C34FD8" w:rsidP="003B4858">
      <w:pPr>
        <w:pStyle w:val="Akapitzlist"/>
        <w:widowControl/>
        <w:numPr>
          <w:ilvl w:val="1"/>
          <w:numId w:val="25"/>
        </w:numPr>
        <w:tabs>
          <w:tab w:val="left" w:pos="426"/>
        </w:tabs>
        <w:autoSpaceDE/>
        <w:autoSpaceDN/>
        <w:spacing w:line="276" w:lineRule="auto"/>
        <w:ind w:left="851"/>
        <w:rPr>
          <w:rFonts w:asciiTheme="majorHAnsi" w:hAnsiTheme="majorHAnsi" w:cs="Arial"/>
          <w:sz w:val="21"/>
          <w:szCs w:val="21"/>
        </w:rPr>
      </w:pPr>
      <w:r w:rsidRPr="001C0985">
        <w:rPr>
          <w:rFonts w:asciiTheme="majorHAnsi" w:hAnsiTheme="majorHAnsi" w:cs="Arial"/>
          <w:sz w:val="21"/>
          <w:szCs w:val="21"/>
        </w:rPr>
        <w:t>i</w:t>
      </w:r>
      <w:r w:rsidR="00D55DF9" w:rsidRPr="001C0985">
        <w:rPr>
          <w:rFonts w:asciiTheme="majorHAnsi" w:hAnsiTheme="majorHAnsi" w:cs="Arial"/>
          <w:sz w:val="21"/>
          <w:szCs w:val="21"/>
        </w:rPr>
        <w:t>nne zmiany: </w:t>
      </w:r>
    </w:p>
    <w:p w14:paraId="4B241A6E" w14:textId="3A975E06" w:rsidR="00D55DF9" w:rsidRPr="00BA4FE1" w:rsidRDefault="00376042" w:rsidP="6A241A62">
      <w:pPr>
        <w:widowControl/>
        <w:numPr>
          <w:ilvl w:val="0"/>
          <w:numId w:val="29"/>
        </w:numPr>
        <w:tabs>
          <w:tab w:val="left" w:pos="426"/>
        </w:tabs>
        <w:autoSpaceDE/>
        <w:autoSpaceDN/>
        <w:spacing w:line="276" w:lineRule="auto"/>
        <w:ind w:left="1145" w:hanging="357"/>
        <w:jc w:val="both"/>
        <w:rPr>
          <w:rFonts w:asciiTheme="majorHAnsi" w:hAnsiTheme="majorHAnsi" w:cs="Arial"/>
          <w:sz w:val="21"/>
          <w:szCs w:val="21"/>
        </w:rPr>
      </w:pPr>
      <w:bookmarkStart w:id="3" w:name="_Hlk218275344"/>
      <w:r w:rsidRPr="001C0985">
        <w:rPr>
          <w:rFonts w:asciiTheme="majorHAnsi" w:hAnsiTheme="majorHAnsi" w:cs="Arial"/>
          <w:sz w:val="21"/>
          <w:szCs w:val="21"/>
        </w:rPr>
        <w:t>w</w:t>
      </w:r>
      <w:r w:rsidR="00D55DF9" w:rsidRPr="001C0985">
        <w:rPr>
          <w:rFonts w:asciiTheme="majorHAnsi" w:hAnsiTheme="majorHAnsi" w:cs="Arial"/>
          <w:sz w:val="21"/>
          <w:szCs w:val="21"/>
        </w:rPr>
        <w:t xml:space="preserve"> przypadku, gdy nastąpi zmiana powszechnie obowiązujących przepisów prawa w zakresie mającym wpływ na realizację </w:t>
      </w:r>
      <w:r w:rsidR="00C7251E" w:rsidRPr="001C0985">
        <w:rPr>
          <w:rFonts w:asciiTheme="majorHAnsi" w:hAnsiTheme="majorHAnsi" w:cs="Arial"/>
          <w:sz w:val="21"/>
          <w:szCs w:val="21"/>
        </w:rPr>
        <w:t>P</w:t>
      </w:r>
      <w:r w:rsidR="00D55DF9" w:rsidRPr="001C0985">
        <w:rPr>
          <w:rFonts w:asciiTheme="majorHAnsi" w:hAnsiTheme="majorHAnsi" w:cs="Arial"/>
          <w:sz w:val="21"/>
          <w:szCs w:val="21"/>
        </w:rPr>
        <w:t xml:space="preserve">rzedmiotu </w:t>
      </w:r>
      <w:r w:rsidR="00C7251E" w:rsidRPr="001C0985">
        <w:rPr>
          <w:rFonts w:asciiTheme="majorHAnsi" w:hAnsiTheme="majorHAnsi" w:cs="Arial"/>
          <w:sz w:val="21"/>
          <w:szCs w:val="21"/>
        </w:rPr>
        <w:t>U</w:t>
      </w:r>
      <w:r w:rsidR="00D55DF9" w:rsidRPr="001C0985">
        <w:rPr>
          <w:rFonts w:asciiTheme="majorHAnsi" w:hAnsiTheme="majorHAnsi" w:cs="Arial"/>
          <w:sz w:val="21"/>
          <w:szCs w:val="21"/>
        </w:rPr>
        <w:t>mowy</w:t>
      </w:r>
      <w:r w:rsidR="009E5F01" w:rsidRPr="001C0985">
        <w:rPr>
          <w:rFonts w:asciiTheme="majorHAnsi" w:hAnsiTheme="majorHAnsi" w:cs="Arial"/>
          <w:sz w:val="21"/>
          <w:szCs w:val="21"/>
        </w:rPr>
        <w:t xml:space="preserve">. W takim wypadku zmianie może ulec termin realizacji, jednak nie dłużej niż do </w:t>
      </w:r>
      <w:r w:rsidR="054E43DB" w:rsidRPr="001C0985">
        <w:rPr>
          <w:rFonts w:asciiTheme="majorHAnsi" w:hAnsiTheme="majorHAnsi" w:cs="Arial"/>
          <w:sz w:val="21"/>
          <w:szCs w:val="21"/>
        </w:rPr>
        <w:t>30</w:t>
      </w:r>
      <w:r w:rsidR="4A282F9A" w:rsidRPr="001C0985">
        <w:rPr>
          <w:rFonts w:asciiTheme="majorHAnsi" w:hAnsiTheme="majorHAnsi" w:cs="Arial"/>
          <w:sz w:val="21"/>
          <w:szCs w:val="21"/>
        </w:rPr>
        <w:t>.</w:t>
      </w:r>
      <w:r w:rsidR="009E5F01" w:rsidRPr="001C0985">
        <w:rPr>
          <w:rFonts w:asciiTheme="majorHAnsi" w:hAnsiTheme="majorHAnsi" w:cs="Arial"/>
          <w:sz w:val="21"/>
          <w:szCs w:val="21"/>
        </w:rPr>
        <w:t>0</w:t>
      </w:r>
      <w:r w:rsidR="00E86559" w:rsidRPr="001C0985">
        <w:rPr>
          <w:rFonts w:asciiTheme="majorHAnsi" w:hAnsiTheme="majorHAnsi" w:cs="Arial"/>
          <w:sz w:val="21"/>
          <w:szCs w:val="21"/>
        </w:rPr>
        <w:t>6</w:t>
      </w:r>
      <w:r w:rsidR="009E5F01" w:rsidRPr="001C0985">
        <w:rPr>
          <w:rFonts w:asciiTheme="majorHAnsi" w:hAnsiTheme="majorHAnsi" w:cs="Arial"/>
          <w:sz w:val="21"/>
          <w:szCs w:val="21"/>
        </w:rPr>
        <w:t xml:space="preserve">.2026 </w:t>
      </w:r>
      <w:r w:rsidR="009E5F01" w:rsidRPr="02488C2C">
        <w:rPr>
          <w:rFonts w:asciiTheme="majorHAnsi" w:hAnsiTheme="majorHAnsi" w:cs="Arial"/>
          <w:sz w:val="21"/>
          <w:szCs w:val="21"/>
        </w:rPr>
        <w:t xml:space="preserve">r., zakres Przedmiotu Umowy i/lub wynikająca z tego zmiana wysokości Wynagrodzenia, w taki </w:t>
      </w:r>
      <w:proofErr w:type="gramStart"/>
      <w:r w:rsidR="009E5F01" w:rsidRPr="02488C2C">
        <w:rPr>
          <w:rFonts w:asciiTheme="majorHAnsi" w:hAnsiTheme="majorHAnsi" w:cs="Arial"/>
          <w:sz w:val="21"/>
          <w:szCs w:val="21"/>
        </w:rPr>
        <w:t>sposób</w:t>
      </w:r>
      <w:proofErr w:type="gramEnd"/>
      <w:r w:rsidR="009E5F01" w:rsidRPr="02488C2C">
        <w:rPr>
          <w:rFonts w:asciiTheme="majorHAnsi" w:hAnsiTheme="majorHAnsi" w:cs="Arial"/>
          <w:sz w:val="21"/>
          <w:szCs w:val="21"/>
        </w:rPr>
        <w:t xml:space="preserve"> aby postanowienia Umowy zostały dostosowane do powszechnie obowiązujących przepisów prawa</w:t>
      </w:r>
      <w:r w:rsidRPr="02488C2C">
        <w:rPr>
          <w:rFonts w:asciiTheme="majorHAnsi" w:hAnsiTheme="majorHAnsi" w:cs="Arial"/>
          <w:sz w:val="21"/>
          <w:szCs w:val="21"/>
        </w:rPr>
        <w:t>,</w:t>
      </w:r>
    </w:p>
    <w:p w14:paraId="2BBE3526" w14:textId="5DB1638A" w:rsidR="003557E7" w:rsidRPr="00BA4FE1" w:rsidRDefault="00376042" w:rsidP="003B4858">
      <w:pPr>
        <w:pStyle w:val="Akapitzlist"/>
        <w:widowControl/>
        <w:numPr>
          <w:ilvl w:val="0"/>
          <w:numId w:val="29"/>
        </w:numPr>
        <w:autoSpaceDE/>
        <w:autoSpaceDN/>
        <w:spacing w:line="276" w:lineRule="auto"/>
        <w:contextualSpacing/>
        <w:rPr>
          <w:rFonts w:asciiTheme="majorHAnsi" w:hAnsiTheme="majorHAnsi" w:cs="Arial"/>
          <w:sz w:val="21"/>
          <w:szCs w:val="21"/>
        </w:rPr>
      </w:pPr>
      <w:r w:rsidRPr="00BA4FE1">
        <w:rPr>
          <w:rFonts w:asciiTheme="majorHAnsi" w:hAnsiTheme="majorHAnsi" w:cs="Arial"/>
          <w:sz w:val="21"/>
          <w:szCs w:val="21"/>
        </w:rPr>
        <w:t>w</w:t>
      </w:r>
      <w:r w:rsidR="00D55DF9" w:rsidRPr="00BA4FE1">
        <w:rPr>
          <w:rFonts w:asciiTheme="majorHAnsi" w:hAnsiTheme="majorHAnsi" w:cs="Arial"/>
          <w:sz w:val="21"/>
          <w:szCs w:val="21"/>
        </w:rPr>
        <w:t xml:space="preserve"> przypadku otrzymania decyzji Instytucji </w:t>
      </w:r>
      <w:r w:rsidR="00C7251E" w:rsidRPr="00BA4FE1">
        <w:rPr>
          <w:rFonts w:asciiTheme="majorHAnsi" w:hAnsiTheme="majorHAnsi" w:cs="Calibri Light"/>
          <w:sz w:val="21"/>
          <w:szCs w:val="21"/>
        </w:rPr>
        <w:t>Odpowiedzialnej za Realizację Inwestycji</w:t>
      </w:r>
      <w:r w:rsidR="00D55DF9" w:rsidRPr="00BA4FE1">
        <w:rPr>
          <w:rFonts w:asciiTheme="majorHAnsi" w:hAnsiTheme="majorHAnsi" w:cs="Arial"/>
          <w:sz w:val="21"/>
          <w:szCs w:val="21"/>
        </w:rPr>
        <w:t>, zawierającej zmiany zakresu zadań, terminów realizacji czy też ustalającej dodatkowe postanowienia, do których Zamawiający zostanie zobowiązany</w:t>
      </w:r>
      <w:r w:rsidRPr="00BA4FE1">
        <w:rPr>
          <w:rFonts w:asciiTheme="majorHAnsi" w:hAnsiTheme="majorHAnsi" w:cs="Arial"/>
          <w:sz w:val="21"/>
          <w:szCs w:val="21"/>
        </w:rPr>
        <w:t xml:space="preserve"> a które mają wpływ na realizację przedmiotu Umowy</w:t>
      </w:r>
      <w:r w:rsidR="00D55DF9" w:rsidRPr="00BA4FE1">
        <w:rPr>
          <w:rFonts w:asciiTheme="majorHAnsi" w:hAnsiTheme="majorHAnsi" w:cs="Arial"/>
          <w:sz w:val="21"/>
          <w:szCs w:val="21"/>
        </w:rPr>
        <w:t>.</w:t>
      </w:r>
      <w:r w:rsidR="009E5F01" w:rsidRPr="00BA4FE1">
        <w:rPr>
          <w:rFonts w:asciiTheme="majorHAnsi" w:hAnsiTheme="majorHAnsi" w:cs="Arial"/>
          <w:sz w:val="21"/>
          <w:szCs w:val="21"/>
        </w:rPr>
        <w:t xml:space="preserve"> W takim wypadku zmianie może ulec termin realizacji, zakres Przedmiotu Umowy i/lub wynikająca z tego zmiana wysokości Wynagrodzenia, w taki </w:t>
      </w:r>
      <w:proofErr w:type="gramStart"/>
      <w:r w:rsidR="009E5F01" w:rsidRPr="00BA4FE1">
        <w:rPr>
          <w:rFonts w:asciiTheme="majorHAnsi" w:hAnsiTheme="majorHAnsi" w:cs="Arial"/>
          <w:sz w:val="21"/>
          <w:szCs w:val="21"/>
        </w:rPr>
        <w:t>sposób</w:t>
      </w:r>
      <w:proofErr w:type="gramEnd"/>
      <w:r w:rsidR="009E5F01" w:rsidRPr="00BA4FE1">
        <w:rPr>
          <w:rFonts w:asciiTheme="majorHAnsi" w:hAnsiTheme="majorHAnsi" w:cs="Arial"/>
          <w:sz w:val="21"/>
          <w:szCs w:val="21"/>
        </w:rPr>
        <w:t xml:space="preserve"> aby postanowienia Umowy zostały dostosowane do powszechnie obowiązujących przepisów prawa.</w:t>
      </w:r>
    </w:p>
    <w:p w14:paraId="2542943D" w14:textId="77777777" w:rsidR="009E5F01" w:rsidRPr="00BA4FE1" w:rsidRDefault="009E5F01" w:rsidP="009E5F01">
      <w:pPr>
        <w:pStyle w:val="Akapitzlist"/>
        <w:widowControl/>
        <w:numPr>
          <w:ilvl w:val="0"/>
          <w:numId w:val="32"/>
        </w:numPr>
        <w:autoSpaceDE/>
        <w:autoSpaceDN/>
        <w:spacing w:line="276" w:lineRule="auto"/>
        <w:ind w:left="426"/>
        <w:contextualSpacing/>
        <w:rPr>
          <w:rFonts w:asciiTheme="majorHAnsi" w:hAnsiTheme="majorHAnsi" w:cs="Arial"/>
          <w:sz w:val="21"/>
          <w:szCs w:val="21"/>
        </w:rPr>
      </w:pPr>
      <w:r w:rsidRPr="00D476E4">
        <w:rPr>
          <w:rFonts w:asciiTheme="majorHAnsi" w:hAnsiTheme="majorHAnsi" w:cs="Arial"/>
          <w:sz w:val="21"/>
          <w:szCs w:val="21"/>
        </w:rPr>
        <w:t xml:space="preserve">W przypadku wystąpienia którejkolwiek z okoliczności wymienionych w ust. 2-3 powyżej termin przewidziany na zrealizowanie Przedmiotu Umowy może ulec odpowiedniemu przedłużeniu, </w:t>
      </w:r>
      <w:r w:rsidRPr="00D476E4">
        <w:rPr>
          <w:rFonts w:asciiTheme="majorHAnsi" w:hAnsiTheme="majorHAnsi" w:cs="Arial"/>
          <w:sz w:val="21"/>
          <w:szCs w:val="21"/>
        </w:rPr>
        <w:br/>
        <w:t>o czas niezbędny do zakończenia wykonywania Przedmiotu Umowy w sposób należyty, nie dłużej jednak niż o okres trwania tych okoliczności lub o czas niezbędny do odwrócenia skutków lub wypełniania obowiązku wynikających z powołanych wyżej okoliczności, a ponadto zmianie może ulec zakres Przedmiotu Umowy i wynikająca z tego zmiana wysokości wynagrodzenia Wykonawcy.</w:t>
      </w:r>
    </w:p>
    <w:p w14:paraId="63E5ECD5" w14:textId="0A9EE582" w:rsidR="00972621" w:rsidRPr="00D476E4" w:rsidRDefault="009E5F01" w:rsidP="00D476E4">
      <w:pPr>
        <w:pStyle w:val="Akapitzlist"/>
        <w:widowControl/>
        <w:numPr>
          <w:ilvl w:val="0"/>
          <w:numId w:val="32"/>
        </w:numPr>
        <w:autoSpaceDE/>
        <w:autoSpaceDN/>
        <w:spacing w:line="276" w:lineRule="auto"/>
        <w:ind w:left="426"/>
        <w:contextualSpacing/>
        <w:rPr>
          <w:rFonts w:asciiTheme="majorHAnsi" w:hAnsiTheme="majorHAnsi" w:cs="Arial"/>
          <w:sz w:val="21"/>
          <w:szCs w:val="21"/>
        </w:rPr>
      </w:pPr>
      <w:r w:rsidRPr="00D476E4">
        <w:rPr>
          <w:rFonts w:asciiTheme="majorHAnsi" w:hAnsiTheme="majorHAnsi"/>
          <w:sz w:val="21"/>
          <w:szCs w:val="21"/>
        </w:rPr>
        <w:t xml:space="preserve">Zamawiający przewiduje również możliwość dokonywania nieistotnych zmian postanowień </w:t>
      </w:r>
      <w:bookmarkEnd w:id="3"/>
      <w:r w:rsidRPr="00D476E4">
        <w:rPr>
          <w:rFonts w:asciiTheme="majorHAnsi" w:hAnsiTheme="majorHAnsi"/>
          <w:sz w:val="21"/>
          <w:szCs w:val="21"/>
        </w:rPr>
        <w:t>zawartej Umowy w stosunku do treści oferty, na podstawie której dokonano wyboru Wykonawcy</w:t>
      </w:r>
      <w:r w:rsidRPr="00BA4FE1">
        <w:rPr>
          <w:rFonts w:asciiTheme="majorHAnsi" w:hAnsiTheme="majorHAnsi"/>
          <w:sz w:val="21"/>
          <w:szCs w:val="21"/>
        </w:rPr>
        <w:t>.</w:t>
      </w:r>
    </w:p>
    <w:p w14:paraId="33CF34A9" w14:textId="77777777" w:rsidR="00726BFD" w:rsidRDefault="00972621" w:rsidP="02488C2C">
      <w:pPr>
        <w:pStyle w:val="Nagwek1"/>
        <w:spacing w:before="159" w:line="276" w:lineRule="auto"/>
        <w:ind w:left="4483"/>
        <w:rPr>
          <w:rFonts w:asciiTheme="majorHAnsi" w:hAnsiTheme="majorHAnsi"/>
          <w:spacing w:val="-5"/>
          <w:sz w:val="21"/>
          <w:szCs w:val="21"/>
        </w:rPr>
      </w:pPr>
      <w:r w:rsidRPr="02488C2C">
        <w:rPr>
          <w:rFonts w:asciiTheme="majorHAnsi" w:hAnsiTheme="majorHAnsi"/>
          <w:sz w:val="21"/>
          <w:szCs w:val="21"/>
        </w:rPr>
        <w:t>§</w:t>
      </w:r>
      <w:r w:rsidRPr="02488C2C">
        <w:rPr>
          <w:rFonts w:asciiTheme="majorHAnsi" w:hAnsiTheme="majorHAnsi"/>
          <w:spacing w:val="-4"/>
          <w:sz w:val="21"/>
          <w:szCs w:val="21"/>
        </w:rPr>
        <w:t xml:space="preserve"> </w:t>
      </w:r>
      <w:r w:rsidR="001B3926" w:rsidRPr="02488C2C">
        <w:rPr>
          <w:rFonts w:asciiTheme="majorHAnsi" w:hAnsiTheme="majorHAnsi"/>
          <w:spacing w:val="-5"/>
          <w:sz w:val="21"/>
          <w:szCs w:val="21"/>
        </w:rPr>
        <w:t>9</w:t>
      </w:r>
      <w:r w:rsidR="00726BFD" w:rsidRPr="02488C2C">
        <w:rPr>
          <w:rFonts w:asciiTheme="majorHAnsi" w:hAnsiTheme="majorHAnsi"/>
          <w:spacing w:val="-5"/>
          <w:sz w:val="21"/>
          <w:szCs w:val="21"/>
        </w:rPr>
        <w:t xml:space="preserve"> </w:t>
      </w:r>
    </w:p>
    <w:p w14:paraId="22E03BF1" w14:textId="3E8F656B" w:rsidR="00950B00" w:rsidRPr="00C30FC1" w:rsidRDefault="5BB8CEF8" w:rsidP="02488C2C">
      <w:pPr>
        <w:pStyle w:val="Akapitzlist"/>
        <w:numPr>
          <w:ilvl w:val="0"/>
          <w:numId w:val="16"/>
        </w:numPr>
        <w:tabs>
          <w:tab w:val="left" w:pos="422"/>
          <w:tab w:val="left" w:pos="424"/>
        </w:tabs>
        <w:spacing w:line="276" w:lineRule="auto"/>
        <w:ind w:left="426"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 xml:space="preserve">Wykonawca, w ramach Wynagrodzenia, przenosi na Zamawiającego autorskie prawa majątkowe do nieograniczonego czasowo i terytorialnie korzystania i rozporządzania wszelką dokumentacją przekazaną przez Wykonawcę na podstawie Umowy (w tym </w:t>
      </w:r>
      <w:r w:rsidR="766A6A85" w:rsidRPr="001F3840">
        <w:rPr>
          <w:rFonts w:asciiTheme="majorHAnsi" w:eastAsiaTheme="majorEastAsia" w:hAnsiTheme="majorHAnsi" w:cstheme="majorBidi"/>
          <w:sz w:val="21"/>
          <w:szCs w:val="21"/>
        </w:rPr>
        <w:t>do Dokumentu Analizy</w:t>
      </w:r>
      <w:r w:rsidR="67638924" w:rsidRPr="001F3840">
        <w:rPr>
          <w:rFonts w:asciiTheme="majorHAnsi" w:eastAsiaTheme="majorEastAsia" w:hAnsiTheme="majorHAnsi" w:cstheme="majorBidi"/>
          <w:sz w:val="21"/>
          <w:szCs w:val="21"/>
        </w:rPr>
        <w:t xml:space="preserve"> oraz </w:t>
      </w:r>
      <w:r w:rsidR="0D4F7EC8" w:rsidRPr="001F3840">
        <w:rPr>
          <w:rFonts w:asciiTheme="majorHAnsi" w:eastAsiaTheme="majorEastAsia" w:hAnsiTheme="majorHAnsi" w:cstheme="majorBidi"/>
          <w:sz w:val="21"/>
          <w:szCs w:val="21"/>
        </w:rPr>
        <w:t xml:space="preserve">dokumentacji </w:t>
      </w:r>
      <w:r w:rsidR="0F84E9AB" w:rsidRPr="001F3840">
        <w:rPr>
          <w:rFonts w:asciiTheme="majorHAnsi" w:eastAsiaTheme="majorEastAsia" w:hAnsiTheme="majorHAnsi" w:cstheme="majorBidi"/>
          <w:sz w:val="21"/>
          <w:szCs w:val="21"/>
        </w:rPr>
        <w:t>powdrożeniowej</w:t>
      </w:r>
      <w:r w:rsidRPr="001F3840">
        <w:rPr>
          <w:rFonts w:asciiTheme="majorHAnsi" w:eastAsiaTheme="majorEastAsia" w:hAnsiTheme="majorHAnsi" w:cstheme="majorBidi"/>
          <w:sz w:val="21"/>
          <w:szCs w:val="21"/>
        </w:rPr>
        <w:t>), (dalej: „</w:t>
      </w:r>
      <w:r w:rsidRPr="001F3840">
        <w:rPr>
          <w:rFonts w:asciiTheme="majorHAnsi" w:eastAsiaTheme="majorEastAsia" w:hAnsiTheme="majorHAnsi" w:cstheme="majorBidi"/>
          <w:b/>
          <w:bCs/>
          <w:sz w:val="21"/>
          <w:szCs w:val="21"/>
        </w:rPr>
        <w:t>Dokumentacja</w:t>
      </w:r>
      <w:r w:rsidRPr="001F3840">
        <w:rPr>
          <w:rFonts w:asciiTheme="majorHAnsi" w:eastAsiaTheme="majorEastAsia" w:hAnsiTheme="majorHAnsi" w:cstheme="majorBidi"/>
          <w:sz w:val="21"/>
          <w:szCs w:val="21"/>
        </w:rPr>
        <w:t>”), w dowolny sposób, na polach eksploatacji wymienionych poniżej:</w:t>
      </w:r>
    </w:p>
    <w:p w14:paraId="0F68408E" w14:textId="77777777" w:rsidR="00950B00" w:rsidRPr="00C30FC1" w:rsidRDefault="5BB8CEF8" w:rsidP="02488C2C">
      <w:pPr>
        <w:pStyle w:val="Akapitzlist"/>
        <w:numPr>
          <w:ilvl w:val="0"/>
          <w:numId w:val="47"/>
        </w:numPr>
        <w:tabs>
          <w:tab w:val="left" w:pos="422"/>
          <w:tab w:val="left" w:pos="424"/>
        </w:tabs>
        <w:spacing w:line="276" w:lineRule="auto"/>
        <w:ind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utrwalanie na dowolnych nośnikach dowolną techniką, w tym techniką drukarską, reprograficzną, zapisu magnetycznego i cyfrową;</w:t>
      </w:r>
    </w:p>
    <w:p w14:paraId="2D813D50" w14:textId="77777777" w:rsidR="00950B00" w:rsidRPr="00C30FC1" w:rsidRDefault="5BB8CEF8" w:rsidP="02488C2C">
      <w:pPr>
        <w:pStyle w:val="Akapitzlist"/>
        <w:numPr>
          <w:ilvl w:val="0"/>
          <w:numId w:val="47"/>
        </w:numPr>
        <w:tabs>
          <w:tab w:val="left" w:pos="422"/>
          <w:tab w:val="left" w:pos="424"/>
        </w:tabs>
        <w:spacing w:line="276" w:lineRule="auto"/>
        <w:ind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wprowadzanie oraz zapisywanie do pamięci komputera;</w:t>
      </w:r>
    </w:p>
    <w:p w14:paraId="5219E29B" w14:textId="77777777" w:rsidR="00950B00" w:rsidRPr="00C30FC1" w:rsidRDefault="5BB8CEF8" w:rsidP="02488C2C">
      <w:pPr>
        <w:pStyle w:val="Akapitzlist"/>
        <w:numPr>
          <w:ilvl w:val="0"/>
          <w:numId w:val="47"/>
        </w:numPr>
        <w:tabs>
          <w:tab w:val="left" w:pos="422"/>
          <w:tab w:val="left" w:pos="424"/>
        </w:tabs>
        <w:spacing w:line="276" w:lineRule="auto"/>
        <w:ind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wprowadzenie do sieci informatycznych, w szczególności do Internetu, w celu udostępnienia w takich sieciach, w sposób umożliwiający komukolwiek dostęp do nich w dowolnym miejscu i czasie, jednak bez możliwości kopiowania jej z takich sieci informatycznych;</w:t>
      </w:r>
    </w:p>
    <w:p w14:paraId="46172528" w14:textId="77777777" w:rsidR="00950B00" w:rsidRPr="00C30FC1" w:rsidRDefault="5BB8CEF8" w:rsidP="02488C2C">
      <w:pPr>
        <w:pStyle w:val="Akapitzlist"/>
        <w:numPr>
          <w:ilvl w:val="0"/>
          <w:numId w:val="47"/>
        </w:numPr>
        <w:tabs>
          <w:tab w:val="left" w:pos="422"/>
          <w:tab w:val="left" w:pos="424"/>
        </w:tabs>
        <w:spacing w:line="276" w:lineRule="auto"/>
        <w:ind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 xml:space="preserve">zwielokrotnianie dowolną techniką, w tym techniką drukarską, reprograficzną, zapisu </w:t>
      </w:r>
      <w:r w:rsidRPr="001F3840">
        <w:rPr>
          <w:rFonts w:asciiTheme="majorHAnsi" w:eastAsiaTheme="majorEastAsia" w:hAnsiTheme="majorHAnsi" w:cstheme="majorBidi"/>
          <w:sz w:val="21"/>
          <w:szCs w:val="21"/>
        </w:rPr>
        <w:lastRenderedPageBreak/>
        <w:t>magnetycznego, cyfrową i w formie przestrzennej;</w:t>
      </w:r>
    </w:p>
    <w:p w14:paraId="00F94900" w14:textId="77777777" w:rsidR="00950B00" w:rsidRPr="00C30FC1" w:rsidRDefault="5BB8CEF8" w:rsidP="02488C2C">
      <w:pPr>
        <w:pStyle w:val="Akapitzlist"/>
        <w:numPr>
          <w:ilvl w:val="0"/>
          <w:numId w:val="47"/>
        </w:numPr>
        <w:tabs>
          <w:tab w:val="left" w:pos="422"/>
          <w:tab w:val="left" w:pos="424"/>
        </w:tabs>
        <w:spacing w:line="276" w:lineRule="auto"/>
        <w:ind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rozpowszechnianie na wszelkie sposoby, w tym publiczne wystawianie i udostępnianie;</w:t>
      </w:r>
    </w:p>
    <w:p w14:paraId="767233D4" w14:textId="77777777" w:rsidR="00950B00" w:rsidRPr="00C30FC1" w:rsidRDefault="5BB8CEF8" w:rsidP="02488C2C">
      <w:pPr>
        <w:pStyle w:val="Akapitzlist"/>
        <w:numPr>
          <w:ilvl w:val="0"/>
          <w:numId w:val="47"/>
        </w:numPr>
        <w:tabs>
          <w:tab w:val="left" w:pos="422"/>
          <w:tab w:val="left" w:pos="424"/>
        </w:tabs>
        <w:spacing w:line="276" w:lineRule="auto"/>
        <w:ind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wyświetlanie, odtwarzanie, nadawanie i reemitowanie;</w:t>
      </w:r>
    </w:p>
    <w:p w14:paraId="163B3A04" w14:textId="77777777" w:rsidR="00950B00" w:rsidRPr="00C30FC1" w:rsidRDefault="5BB8CEF8" w:rsidP="02488C2C">
      <w:pPr>
        <w:pStyle w:val="Akapitzlist"/>
        <w:numPr>
          <w:ilvl w:val="0"/>
          <w:numId w:val="47"/>
        </w:numPr>
        <w:tabs>
          <w:tab w:val="left" w:pos="422"/>
          <w:tab w:val="left" w:pos="424"/>
        </w:tabs>
        <w:spacing w:line="276" w:lineRule="auto"/>
        <w:ind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publiczne udostępnianie w taki sposób, aby każdy mógł mieć do niego dostęp w miejscu i w czasie przez siebie wybranym;</w:t>
      </w:r>
    </w:p>
    <w:p w14:paraId="792D5CFA" w14:textId="77777777" w:rsidR="00950B00" w:rsidRPr="00C30FC1" w:rsidRDefault="5BB8CEF8" w:rsidP="02488C2C">
      <w:pPr>
        <w:pStyle w:val="Akapitzlist"/>
        <w:numPr>
          <w:ilvl w:val="0"/>
          <w:numId w:val="47"/>
        </w:numPr>
        <w:tabs>
          <w:tab w:val="left" w:pos="422"/>
          <w:tab w:val="left" w:pos="424"/>
        </w:tabs>
        <w:spacing w:line="276" w:lineRule="auto"/>
        <w:ind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 xml:space="preserve">obrót </w:t>
      </w:r>
      <w:proofErr w:type="gramStart"/>
      <w:r w:rsidRPr="001F3840">
        <w:rPr>
          <w:rFonts w:asciiTheme="majorHAnsi" w:eastAsiaTheme="majorEastAsia" w:hAnsiTheme="majorHAnsi" w:cstheme="majorBidi"/>
          <w:sz w:val="21"/>
          <w:szCs w:val="21"/>
        </w:rPr>
        <w:t>przedmiotami</w:t>
      </w:r>
      <w:proofErr w:type="gramEnd"/>
      <w:r w:rsidRPr="001F3840">
        <w:rPr>
          <w:rFonts w:asciiTheme="majorHAnsi" w:eastAsiaTheme="majorEastAsia" w:hAnsiTheme="majorHAnsi" w:cstheme="majorBidi"/>
          <w:sz w:val="21"/>
          <w:szCs w:val="21"/>
        </w:rPr>
        <w:t xml:space="preserve"> na których utrwalono Dokumentację, w tym poprzez ich wprowadzanie do obrotu, użyczanie, najem lub dzierżawę.</w:t>
      </w:r>
    </w:p>
    <w:p w14:paraId="5C54E57E" w14:textId="1320EA81" w:rsidR="00950B00" w:rsidRPr="00C30FC1" w:rsidRDefault="5BB8CEF8" w:rsidP="02488C2C">
      <w:pPr>
        <w:pStyle w:val="Akapitzlist"/>
        <w:numPr>
          <w:ilvl w:val="0"/>
          <w:numId w:val="16"/>
        </w:numPr>
        <w:ind w:left="426"/>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 xml:space="preserve">Wykonawca oświadcza, że nie będzie wykonywał swoich autorskich praw osobistych, jak też </w:t>
      </w:r>
      <w:proofErr w:type="gramStart"/>
      <w:r w:rsidRPr="001F3840">
        <w:rPr>
          <w:rFonts w:asciiTheme="majorHAnsi" w:eastAsiaTheme="majorEastAsia" w:hAnsiTheme="majorHAnsi" w:cstheme="majorBidi"/>
          <w:sz w:val="21"/>
          <w:szCs w:val="21"/>
        </w:rPr>
        <w:t>zapewni</w:t>
      </w:r>
      <w:proofErr w:type="gramEnd"/>
      <w:r w:rsidRPr="001F3840">
        <w:rPr>
          <w:rFonts w:asciiTheme="majorHAnsi" w:eastAsiaTheme="majorEastAsia" w:hAnsiTheme="majorHAnsi" w:cstheme="majorBidi"/>
          <w:sz w:val="21"/>
          <w:szCs w:val="21"/>
        </w:rPr>
        <w:t xml:space="preserve"> aby jakakolwiek osoba fizyczna będąca autorem Dokumentacji nie wykonywała swoich autorskich praw osobistych przysługujących jej do Dokumentacji w sposób, który uniemożliwiałby wykonywane przez Zamawiającego praw określonych ust. </w:t>
      </w:r>
      <w:r w:rsidR="600DEC54" w:rsidRPr="001F3840">
        <w:rPr>
          <w:rFonts w:asciiTheme="majorHAnsi" w:eastAsiaTheme="majorEastAsia" w:hAnsiTheme="majorHAnsi" w:cstheme="majorBidi"/>
          <w:sz w:val="21"/>
          <w:szCs w:val="21"/>
        </w:rPr>
        <w:t>1</w:t>
      </w:r>
      <w:r w:rsidRPr="001F3840">
        <w:rPr>
          <w:rFonts w:asciiTheme="majorHAnsi" w:eastAsiaTheme="majorEastAsia" w:hAnsiTheme="majorHAnsi" w:cstheme="majorBidi"/>
          <w:sz w:val="21"/>
          <w:szCs w:val="21"/>
        </w:rPr>
        <w:t xml:space="preserve"> powyżej.</w:t>
      </w:r>
    </w:p>
    <w:p w14:paraId="3FF50A96" w14:textId="4E4CA5F3" w:rsidR="00950B00" w:rsidRPr="00C30FC1" w:rsidRDefault="5BB8CEF8" w:rsidP="02488C2C">
      <w:pPr>
        <w:pStyle w:val="Akapitzlist"/>
        <w:numPr>
          <w:ilvl w:val="0"/>
          <w:numId w:val="16"/>
        </w:numPr>
        <w:tabs>
          <w:tab w:val="left" w:pos="422"/>
          <w:tab w:val="left" w:pos="424"/>
        </w:tabs>
        <w:spacing w:line="276" w:lineRule="auto"/>
        <w:ind w:left="426"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 xml:space="preserve">Niezależnie od ust. </w:t>
      </w:r>
      <w:r w:rsidR="600DEC54" w:rsidRPr="001F3840">
        <w:rPr>
          <w:rFonts w:asciiTheme="majorHAnsi" w:eastAsiaTheme="majorEastAsia" w:hAnsiTheme="majorHAnsi" w:cstheme="majorBidi"/>
          <w:sz w:val="21"/>
          <w:szCs w:val="21"/>
        </w:rPr>
        <w:t>1</w:t>
      </w:r>
      <w:r w:rsidRPr="001F3840">
        <w:rPr>
          <w:rFonts w:asciiTheme="majorHAnsi" w:eastAsiaTheme="majorEastAsia" w:hAnsiTheme="majorHAnsi" w:cstheme="majorBidi"/>
          <w:sz w:val="21"/>
          <w:szCs w:val="21"/>
        </w:rPr>
        <w:t xml:space="preserve"> powyżej, Wykonawca zezwala Zamawiającemu na wykonywanie zależnych praw autorskich do Dokumentacji, w tym </w:t>
      </w:r>
      <w:r w:rsidR="15498FDE" w:rsidRPr="001F3840">
        <w:rPr>
          <w:rFonts w:asciiTheme="majorHAnsi" w:eastAsiaTheme="majorEastAsia" w:hAnsiTheme="majorHAnsi" w:cstheme="majorBidi"/>
          <w:sz w:val="21"/>
          <w:szCs w:val="21"/>
        </w:rPr>
        <w:t xml:space="preserve">udziela </w:t>
      </w:r>
      <w:r w:rsidRPr="001F3840">
        <w:rPr>
          <w:rFonts w:asciiTheme="majorHAnsi" w:eastAsiaTheme="majorEastAsia" w:hAnsiTheme="majorHAnsi" w:cstheme="majorBidi"/>
          <w:sz w:val="21"/>
          <w:szCs w:val="21"/>
        </w:rPr>
        <w:t>prawa do dokonywania przeróbek, modyfikacji, rozbudowy, aktualizacji oraz tłumaczeń Dokumentacji, oraz przenosi na Zamawiającego prawo zezwalania na wykonywanie przez osoby trzecie zależnych praw autorskich do Dokumentacji.</w:t>
      </w:r>
    </w:p>
    <w:p w14:paraId="36A3E0FA" w14:textId="4853C5A4" w:rsidR="00950B00" w:rsidRPr="00C30FC1" w:rsidRDefault="5BB8CEF8" w:rsidP="02488C2C">
      <w:pPr>
        <w:pStyle w:val="Akapitzlist"/>
        <w:numPr>
          <w:ilvl w:val="0"/>
          <w:numId w:val="16"/>
        </w:numPr>
        <w:tabs>
          <w:tab w:val="left" w:pos="422"/>
          <w:tab w:val="left" w:pos="424"/>
        </w:tabs>
        <w:spacing w:line="276" w:lineRule="auto"/>
        <w:ind w:left="426"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Majątkowe prawa autorskie do Dokumentacji przechodzą na Zamawiającego z chwilą przekazania Zamawiającemu przez Wykonawcę Dokumentacji, niezależnie od potwierdzenia tego przekazania protokołem odbioru.</w:t>
      </w:r>
    </w:p>
    <w:p w14:paraId="47FAB169" w14:textId="77777777" w:rsidR="00950B00" w:rsidRPr="00C30FC1" w:rsidRDefault="5BB8CEF8" w:rsidP="02488C2C">
      <w:pPr>
        <w:pStyle w:val="Akapitzlist"/>
        <w:numPr>
          <w:ilvl w:val="0"/>
          <w:numId w:val="16"/>
        </w:numPr>
        <w:tabs>
          <w:tab w:val="left" w:pos="422"/>
          <w:tab w:val="left" w:pos="424"/>
        </w:tabs>
        <w:spacing w:line="276" w:lineRule="auto"/>
        <w:ind w:left="426"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Odstąpienie od Umowy przez którąkolwiek ze Stron, jej rozwiązanie lub wypowiedzenie nie ma wpływu na ważność postanowień niniejszego § 9 Umowy.</w:t>
      </w:r>
    </w:p>
    <w:p w14:paraId="7774D3C5" w14:textId="77777777" w:rsidR="00950B00" w:rsidRPr="00C30FC1" w:rsidRDefault="5BB8CEF8" w:rsidP="02488C2C">
      <w:pPr>
        <w:pStyle w:val="Akapitzlist"/>
        <w:numPr>
          <w:ilvl w:val="0"/>
          <w:numId w:val="16"/>
        </w:numPr>
        <w:tabs>
          <w:tab w:val="left" w:pos="422"/>
          <w:tab w:val="left" w:pos="424"/>
        </w:tabs>
        <w:spacing w:line="276" w:lineRule="auto"/>
        <w:ind w:left="426"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Wykonawca odpowiada za naruszenie dóbr osobistych lub praw autorskich i pokrewnych osób trzecich, spowodowanych w trakcie lub w wyniku realizacji obowiązków objętych Umową, a w przypadku skierowania z tego tytułu roszczeń przeciwko Zamawiającemu, Wykonawca zobowiązuje się do całkowitego zaspokojenia roszczeń osób trzecich oraz do zwolnienia Zamawiającego z obowiązku świadczenia z tego tytułu, a także zwrotu Zamawiającemu wynagrodzenia i poniesionych z tego tytułu kosztów i utraconych korzyści.</w:t>
      </w:r>
    </w:p>
    <w:p w14:paraId="2F4B2D92" w14:textId="71673C36" w:rsidR="00972621" w:rsidRPr="00BA4FE1" w:rsidRDefault="00726BFD" w:rsidP="02488C2C">
      <w:pPr>
        <w:pStyle w:val="Nagwek1"/>
        <w:spacing w:before="159" w:line="276" w:lineRule="auto"/>
        <w:ind w:left="4483"/>
        <w:rPr>
          <w:rFonts w:asciiTheme="majorHAnsi" w:hAnsiTheme="majorHAnsi"/>
          <w:spacing w:val="-5"/>
          <w:sz w:val="21"/>
          <w:szCs w:val="21"/>
        </w:rPr>
      </w:pPr>
      <w:r w:rsidRPr="02488C2C">
        <w:rPr>
          <w:rFonts w:asciiTheme="majorHAnsi" w:hAnsiTheme="majorHAnsi"/>
          <w:spacing w:val="-5"/>
          <w:sz w:val="21"/>
          <w:szCs w:val="21"/>
        </w:rPr>
        <w:t>§ 10</w:t>
      </w:r>
    </w:p>
    <w:p w14:paraId="017BF5DE" w14:textId="45430928" w:rsidR="00E84CEB" w:rsidRPr="0079199F" w:rsidRDefault="006F738C" w:rsidP="00F01458">
      <w:pPr>
        <w:pStyle w:val="Akapitzlist"/>
        <w:numPr>
          <w:ilvl w:val="0"/>
          <w:numId w:val="49"/>
        </w:numPr>
        <w:tabs>
          <w:tab w:val="left" w:pos="422"/>
          <w:tab w:val="left" w:pos="424"/>
        </w:tabs>
        <w:spacing w:line="276" w:lineRule="auto"/>
        <w:ind w:left="426" w:right="151"/>
        <w:rPr>
          <w:rFonts w:asciiTheme="majorHAnsi" w:hAnsiTheme="majorHAnsi"/>
          <w:sz w:val="21"/>
          <w:szCs w:val="21"/>
        </w:rPr>
      </w:pPr>
      <w:r w:rsidRPr="00BA4FE1">
        <w:rPr>
          <w:rFonts w:asciiTheme="majorHAnsi" w:hAnsiTheme="majorHAnsi"/>
          <w:sz w:val="21"/>
          <w:szCs w:val="21"/>
        </w:rPr>
        <w:t>Wykonawca</w:t>
      </w:r>
      <w:r w:rsidRPr="00BA4FE1">
        <w:rPr>
          <w:rFonts w:asciiTheme="majorHAnsi" w:hAnsiTheme="majorHAnsi"/>
          <w:spacing w:val="-6"/>
          <w:sz w:val="21"/>
          <w:szCs w:val="21"/>
        </w:rPr>
        <w:t xml:space="preserve"> </w:t>
      </w:r>
      <w:r w:rsidRPr="00BA4FE1">
        <w:rPr>
          <w:rFonts w:asciiTheme="majorHAnsi" w:hAnsiTheme="majorHAnsi"/>
          <w:sz w:val="21"/>
          <w:szCs w:val="21"/>
        </w:rPr>
        <w:t>nie</w:t>
      </w:r>
      <w:r w:rsidRPr="00BA4FE1">
        <w:rPr>
          <w:rFonts w:asciiTheme="majorHAnsi" w:hAnsiTheme="majorHAnsi"/>
          <w:spacing w:val="-4"/>
          <w:sz w:val="21"/>
          <w:szCs w:val="21"/>
        </w:rPr>
        <w:t xml:space="preserve"> </w:t>
      </w:r>
      <w:r w:rsidRPr="00BA4FE1">
        <w:rPr>
          <w:rFonts w:asciiTheme="majorHAnsi" w:hAnsiTheme="majorHAnsi"/>
          <w:sz w:val="21"/>
          <w:szCs w:val="21"/>
        </w:rPr>
        <w:t>może</w:t>
      </w:r>
      <w:r w:rsidRPr="00BA4FE1">
        <w:rPr>
          <w:rFonts w:asciiTheme="majorHAnsi" w:hAnsiTheme="majorHAnsi"/>
          <w:spacing w:val="-4"/>
          <w:sz w:val="21"/>
          <w:szCs w:val="21"/>
        </w:rPr>
        <w:t xml:space="preserve"> </w:t>
      </w:r>
      <w:r w:rsidRPr="00BA4FE1">
        <w:rPr>
          <w:rFonts w:asciiTheme="majorHAnsi" w:hAnsiTheme="majorHAnsi"/>
          <w:sz w:val="21"/>
          <w:szCs w:val="21"/>
        </w:rPr>
        <w:t>dokonać</w:t>
      </w:r>
      <w:r w:rsidRPr="00BA4FE1">
        <w:rPr>
          <w:rFonts w:asciiTheme="majorHAnsi" w:hAnsiTheme="majorHAnsi"/>
          <w:spacing w:val="-7"/>
          <w:sz w:val="21"/>
          <w:szCs w:val="21"/>
        </w:rPr>
        <w:t xml:space="preserve"> </w:t>
      </w:r>
      <w:r w:rsidRPr="00BA4FE1">
        <w:rPr>
          <w:rFonts w:asciiTheme="majorHAnsi" w:hAnsiTheme="majorHAnsi"/>
          <w:sz w:val="21"/>
          <w:szCs w:val="21"/>
        </w:rPr>
        <w:t>przeniesienia</w:t>
      </w:r>
      <w:r w:rsidRPr="00BA4FE1">
        <w:rPr>
          <w:rFonts w:asciiTheme="majorHAnsi" w:hAnsiTheme="majorHAnsi"/>
          <w:spacing w:val="-5"/>
          <w:sz w:val="21"/>
          <w:szCs w:val="21"/>
        </w:rPr>
        <w:t xml:space="preserve"> </w:t>
      </w:r>
      <w:r w:rsidRPr="00BA4FE1">
        <w:rPr>
          <w:rFonts w:asciiTheme="majorHAnsi" w:hAnsiTheme="majorHAnsi"/>
          <w:sz w:val="21"/>
          <w:szCs w:val="21"/>
        </w:rPr>
        <w:t>na</w:t>
      </w:r>
      <w:r w:rsidRPr="00BA4FE1">
        <w:rPr>
          <w:rFonts w:asciiTheme="majorHAnsi" w:hAnsiTheme="majorHAnsi"/>
          <w:spacing w:val="-4"/>
          <w:sz w:val="21"/>
          <w:szCs w:val="21"/>
        </w:rPr>
        <w:t xml:space="preserve"> </w:t>
      </w:r>
      <w:r w:rsidRPr="00BA4FE1">
        <w:rPr>
          <w:rFonts w:asciiTheme="majorHAnsi" w:hAnsiTheme="majorHAnsi"/>
          <w:sz w:val="21"/>
          <w:szCs w:val="21"/>
        </w:rPr>
        <w:t>osobę</w:t>
      </w:r>
      <w:r w:rsidRPr="00BA4FE1">
        <w:rPr>
          <w:rFonts w:asciiTheme="majorHAnsi" w:hAnsiTheme="majorHAnsi"/>
          <w:spacing w:val="-5"/>
          <w:sz w:val="21"/>
          <w:szCs w:val="21"/>
        </w:rPr>
        <w:t xml:space="preserve"> </w:t>
      </w:r>
      <w:r w:rsidRPr="00BA4FE1">
        <w:rPr>
          <w:rFonts w:asciiTheme="majorHAnsi" w:hAnsiTheme="majorHAnsi"/>
          <w:sz w:val="21"/>
          <w:szCs w:val="21"/>
        </w:rPr>
        <w:t>trzecią</w:t>
      </w:r>
      <w:r w:rsidRPr="00BA4FE1">
        <w:rPr>
          <w:rFonts w:asciiTheme="majorHAnsi" w:hAnsiTheme="majorHAnsi"/>
          <w:spacing w:val="-7"/>
          <w:sz w:val="21"/>
          <w:szCs w:val="21"/>
        </w:rPr>
        <w:t xml:space="preserve"> </w:t>
      </w:r>
      <w:r w:rsidRPr="00BA4FE1">
        <w:rPr>
          <w:rFonts w:asciiTheme="majorHAnsi" w:hAnsiTheme="majorHAnsi"/>
          <w:sz w:val="21"/>
          <w:szCs w:val="21"/>
        </w:rPr>
        <w:t>całości</w:t>
      </w:r>
      <w:r w:rsidRPr="00BA4FE1">
        <w:rPr>
          <w:rFonts w:asciiTheme="majorHAnsi" w:hAnsiTheme="majorHAnsi"/>
          <w:spacing w:val="-8"/>
          <w:sz w:val="21"/>
          <w:szCs w:val="21"/>
        </w:rPr>
        <w:t xml:space="preserve"> </w:t>
      </w:r>
      <w:r w:rsidRPr="00BA4FE1">
        <w:rPr>
          <w:rFonts w:asciiTheme="majorHAnsi" w:hAnsiTheme="majorHAnsi"/>
          <w:sz w:val="21"/>
          <w:szCs w:val="21"/>
        </w:rPr>
        <w:t>praw</w:t>
      </w:r>
      <w:r w:rsidRPr="00BA4FE1">
        <w:rPr>
          <w:rFonts w:asciiTheme="majorHAnsi" w:hAnsiTheme="majorHAnsi"/>
          <w:spacing w:val="-8"/>
          <w:sz w:val="21"/>
          <w:szCs w:val="21"/>
        </w:rPr>
        <w:t xml:space="preserve"> </w:t>
      </w:r>
      <w:r w:rsidRPr="00BA4FE1">
        <w:rPr>
          <w:rFonts w:asciiTheme="majorHAnsi" w:hAnsiTheme="majorHAnsi"/>
          <w:sz w:val="21"/>
          <w:szCs w:val="21"/>
        </w:rPr>
        <w:t>i</w:t>
      </w:r>
      <w:r w:rsidRPr="00BA4FE1">
        <w:rPr>
          <w:rFonts w:asciiTheme="majorHAnsi" w:hAnsiTheme="majorHAnsi"/>
          <w:spacing w:val="-6"/>
          <w:sz w:val="21"/>
          <w:szCs w:val="21"/>
        </w:rPr>
        <w:t xml:space="preserve"> </w:t>
      </w:r>
      <w:r w:rsidRPr="00BA4FE1">
        <w:rPr>
          <w:rFonts w:asciiTheme="majorHAnsi" w:hAnsiTheme="majorHAnsi"/>
          <w:sz w:val="21"/>
          <w:szCs w:val="21"/>
        </w:rPr>
        <w:t>obowiązków</w:t>
      </w:r>
      <w:r w:rsidRPr="00BA4FE1">
        <w:rPr>
          <w:rFonts w:asciiTheme="majorHAnsi" w:hAnsiTheme="majorHAnsi"/>
          <w:spacing w:val="-6"/>
          <w:sz w:val="21"/>
          <w:szCs w:val="21"/>
        </w:rPr>
        <w:t xml:space="preserve"> </w:t>
      </w:r>
      <w:r w:rsidRPr="00BA4FE1">
        <w:rPr>
          <w:rFonts w:asciiTheme="majorHAnsi" w:hAnsiTheme="majorHAnsi"/>
          <w:sz w:val="21"/>
          <w:szCs w:val="21"/>
        </w:rPr>
        <w:t xml:space="preserve">wynikających z Umowy bez pisemnej zgody Zamawiającego, zastrzeżonej pod rygorem </w:t>
      </w:r>
      <w:r w:rsidRPr="0079199F">
        <w:rPr>
          <w:rFonts w:asciiTheme="majorHAnsi" w:hAnsiTheme="majorHAnsi"/>
          <w:sz w:val="21"/>
          <w:szCs w:val="21"/>
        </w:rPr>
        <w:t>nieważności.</w:t>
      </w:r>
    </w:p>
    <w:p w14:paraId="5707B7FD" w14:textId="5E2A3ABD" w:rsidR="00F01458" w:rsidRPr="0079199F" w:rsidRDefault="00F01458" w:rsidP="00F01458">
      <w:pPr>
        <w:pStyle w:val="Akapitzlist"/>
        <w:numPr>
          <w:ilvl w:val="0"/>
          <w:numId w:val="49"/>
        </w:numPr>
        <w:tabs>
          <w:tab w:val="left" w:pos="422"/>
          <w:tab w:val="left" w:pos="424"/>
        </w:tabs>
        <w:spacing w:line="276" w:lineRule="auto"/>
        <w:ind w:left="426" w:right="151"/>
        <w:rPr>
          <w:rFonts w:asciiTheme="majorHAnsi" w:hAnsiTheme="majorHAnsi"/>
          <w:sz w:val="21"/>
          <w:szCs w:val="21"/>
        </w:rPr>
      </w:pPr>
      <w:r w:rsidRPr="000E1E07">
        <w:rPr>
          <w:rFonts w:asciiTheme="majorHAnsi" w:hAnsiTheme="majorHAnsi"/>
          <w:sz w:val="21"/>
          <w:szCs w:val="21"/>
        </w:rPr>
        <w:t xml:space="preserve">Wykonawca oświadcza, że posiada ubezpieczenie OC prowadzonej działalności gospodarczej na sumę gwarancyjną co </w:t>
      </w:r>
      <w:proofErr w:type="gramStart"/>
      <w:r w:rsidRPr="000E1E07">
        <w:rPr>
          <w:rFonts w:asciiTheme="majorHAnsi" w:hAnsiTheme="majorHAnsi"/>
          <w:sz w:val="21"/>
          <w:szCs w:val="21"/>
        </w:rPr>
        <w:t>najmniej  ..............................................</w:t>
      </w:r>
      <w:proofErr w:type="gramEnd"/>
      <w:r w:rsidRPr="000E1E07">
        <w:rPr>
          <w:rFonts w:asciiTheme="majorHAnsi" w:hAnsiTheme="majorHAnsi"/>
          <w:sz w:val="21"/>
          <w:szCs w:val="21"/>
        </w:rPr>
        <w:t xml:space="preserve"> złotych, którego kopia wraz z dowodem opłacenia składki ubezpieczeniowej stanowi załącznik do oferty i zobowiązuje się utrzymywać ubezpieczenia na tym poziomie przez cały okres realizacji umowy, a w </w:t>
      </w:r>
      <w:proofErr w:type="gramStart"/>
      <w:r w:rsidRPr="000E1E07">
        <w:rPr>
          <w:rFonts w:asciiTheme="majorHAnsi" w:hAnsiTheme="majorHAnsi"/>
          <w:sz w:val="21"/>
          <w:szCs w:val="21"/>
        </w:rPr>
        <w:t>przypadku</w:t>
      </w:r>
      <w:proofErr w:type="gramEnd"/>
      <w:r w:rsidRPr="000E1E07">
        <w:rPr>
          <w:rFonts w:asciiTheme="majorHAnsi" w:hAnsiTheme="majorHAnsi"/>
          <w:sz w:val="21"/>
          <w:szCs w:val="21"/>
        </w:rPr>
        <w:t xml:space="preserve"> gdy polisa wygasa w okresie realizacji umowy, Wykonawca zobowiązuje się przedstawić Zamawiającemu kopie nowej polisy ubezpieczenia wraz z dowodem opłacenia składki ubezpieczeniowej w terminie nie dłuższym 10 dni od jej zawarcia.</w:t>
      </w:r>
    </w:p>
    <w:p w14:paraId="6C05C2C6" w14:textId="77777777" w:rsidR="001B3926" w:rsidRPr="00BA4FE1" w:rsidRDefault="006F738C" w:rsidP="00F01458">
      <w:pPr>
        <w:pStyle w:val="Akapitzlist"/>
        <w:numPr>
          <w:ilvl w:val="0"/>
          <w:numId w:val="49"/>
        </w:numPr>
        <w:tabs>
          <w:tab w:val="left" w:pos="422"/>
          <w:tab w:val="left" w:pos="424"/>
        </w:tabs>
        <w:spacing w:line="276" w:lineRule="auto"/>
        <w:ind w:left="424" w:right="155" w:hanging="284"/>
        <w:rPr>
          <w:rFonts w:asciiTheme="majorHAnsi" w:hAnsiTheme="majorHAnsi"/>
          <w:sz w:val="21"/>
          <w:szCs w:val="21"/>
        </w:rPr>
      </w:pPr>
      <w:r w:rsidRPr="00BA4FE1">
        <w:rPr>
          <w:rFonts w:asciiTheme="majorHAnsi" w:hAnsiTheme="majorHAnsi"/>
          <w:sz w:val="21"/>
          <w:szCs w:val="21"/>
        </w:rPr>
        <w:t xml:space="preserve">Właściwym dla rozpoznania sporów wynikłych na tle realizacji Umowy jest sąd właściwy dla siedziby </w:t>
      </w:r>
      <w:r w:rsidRPr="00BA4FE1">
        <w:rPr>
          <w:rFonts w:asciiTheme="majorHAnsi" w:hAnsiTheme="majorHAnsi"/>
          <w:spacing w:val="-2"/>
          <w:sz w:val="21"/>
          <w:szCs w:val="21"/>
        </w:rPr>
        <w:t>Zamawiającego.</w:t>
      </w:r>
    </w:p>
    <w:p w14:paraId="73EC912E" w14:textId="096E6AD9" w:rsidR="001B3926" w:rsidRPr="00BA4FE1" w:rsidRDefault="001B3926" w:rsidP="00F01458">
      <w:pPr>
        <w:pStyle w:val="Akapitzlist"/>
        <w:numPr>
          <w:ilvl w:val="0"/>
          <w:numId w:val="49"/>
        </w:numPr>
        <w:tabs>
          <w:tab w:val="left" w:pos="422"/>
          <w:tab w:val="left" w:pos="424"/>
        </w:tabs>
        <w:spacing w:line="276" w:lineRule="auto"/>
        <w:ind w:left="424" w:right="155" w:hanging="284"/>
        <w:rPr>
          <w:rFonts w:asciiTheme="majorHAnsi" w:hAnsiTheme="majorHAnsi"/>
          <w:sz w:val="21"/>
          <w:szCs w:val="21"/>
        </w:rPr>
      </w:pPr>
      <w:r w:rsidRPr="00BA4FE1">
        <w:rPr>
          <w:rFonts w:asciiTheme="majorHAnsi" w:hAnsiTheme="majorHAnsi" w:cs="Calibri"/>
          <w:sz w:val="21"/>
          <w:szCs w:val="21"/>
        </w:rPr>
        <w:t>Zamawiający, na podstawie art. 4c w zw. z art. 4 pkt 5-6 ustawy o przeciwdziałaniu nadmiernym opóźnieniom w transakcjach handlowych z dnia 8 marca 2013 roku oraz załącznikiem nr 1 do rozporządzenia Komisji (UE) nr 651/2014 z dnia 17 czerwca 2014 r. uznającego niektóre rodzaje pomocy za zgodne z rynkiem wewnętrznym w zastosowaniu art. 107 i 108 traktatu z dnia 17 czerwca 2014 roku, oświadcza, że stanowi dużego przedsiębiorcę w rozumieniu powołanych przepisów.</w:t>
      </w:r>
    </w:p>
    <w:p w14:paraId="47EE5C1A" w14:textId="77777777" w:rsidR="00E84CEB" w:rsidRPr="00BA4FE1" w:rsidRDefault="006F738C" w:rsidP="00F01458">
      <w:pPr>
        <w:pStyle w:val="Akapitzlist"/>
        <w:numPr>
          <w:ilvl w:val="0"/>
          <w:numId w:val="49"/>
        </w:numPr>
        <w:tabs>
          <w:tab w:val="left" w:pos="423"/>
        </w:tabs>
        <w:spacing w:line="276" w:lineRule="auto"/>
        <w:ind w:left="423" w:hanging="282"/>
        <w:rPr>
          <w:rFonts w:asciiTheme="majorHAnsi" w:hAnsiTheme="majorHAnsi"/>
          <w:sz w:val="21"/>
          <w:szCs w:val="21"/>
        </w:rPr>
      </w:pPr>
      <w:r w:rsidRPr="00BA4FE1">
        <w:rPr>
          <w:rFonts w:asciiTheme="majorHAnsi" w:hAnsiTheme="majorHAnsi"/>
          <w:sz w:val="21"/>
          <w:szCs w:val="21"/>
        </w:rPr>
        <w:t>Wszelkie</w:t>
      </w:r>
      <w:r w:rsidRPr="00BA4FE1">
        <w:rPr>
          <w:rFonts w:asciiTheme="majorHAnsi" w:hAnsiTheme="majorHAnsi"/>
          <w:spacing w:val="-8"/>
          <w:sz w:val="21"/>
          <w:szCs w:val="21"/>
        </w:rPr>
        <w:t xml:space="preserve"> </w:t>
      </w:r>
      <w:r w:rsidRPr="00BA4FE1">
        <w:rPr>
          <w:rFonts w:asciiTheme="majorHAnsi" w:hAnsiTheme="majorHAnsi"/>
          <w:sz w:val="21"/>
          <w:szCs w:val="21"/>
        </w:rPr>
        <w:t>załączniki</w:t>
      </w:r>
      <w:r w:rsidRPr="00BA4FE1">
        <w:rPr>
          <w:rFonts w:asciiTheme="majorHAnsi" w:hAnsiTheme="majorHAnsi"/>
          <w:spacing w:val="-8"/>
          <w:sz w:val="21"/>
          <w:szCs w:val="21"/>
        </w:rPr>
        <w:t xml:space="preserve"> </w:t>
      </w:r>
      <w:r w:rsidRPr="00BA4FE1">
        <w:rPr>
          <w:rFonts w:asciiTheme="majorHAnsi" w:hAnsiTheme="majorHAnsi"/>
          <w:sz w:val="21"/>
          <w:szCs w:val="21"/>
        </w:rPr>
        <w:t>do</w:t>
      </w:r>
      <w:r w:rsidRPr="00BA4FE1">
        <w:rPr>
          <w:rFonts w:asciiTheme="majorHAnsi" w:hAnsiTheme="majorHAnsi"/>
          <w:spacing w:val="-8"/>
          <w:sz w:val="21"/>
          <w:szCs w:val="21"/>
        </w:rPr>
        <w:t xml:space="preserve"> </w:t>
      </w:r>
      <w:r w:rsidRPr="00BA4FE1">
        <w:rPr>
          <w:rFonts w:asciiTheme="majorHAnsi" w:hAnsiTheme="majorHAnsi"/>
          <w:sz w:val="21"/>
          <w:szCs w:val="21"/>
        </w:rPr>
        <w:t>Umowy</w:t>
      </w:r>
      <w:r w:rsidRPr="00BA4FE1">
        <w:rPr>
          <w:rFonts w:asciiTheme="majorHAnsi" w:hAnsiTheme="majorHAnsi"/>
          <w:spacing w:val="-8"/>
          <w:sz w:val="21"/>
          <w:szCs w:val="21"/>
        </w:rPr>
        <w:t xml:space="preserve"> </w:t>
      </w:r>
      <w:r w:rsidRPr="00BA4FE1">
        <w:rPr>
          <w:rFonts w:asciiTheme="majorHAnsi" w:hAnsiTheme="majorHAnsi"/>
          <w:sz w:val="21"/>
          <w:szCs w:val="21"/>
        </w:rPr>
        <w:t>stanowią</w:t>
      </w:r>
      <w:r w:rsidRPr="00BA4FE1">
        <w:rPr>
          <w:rFonts w:asciiTheme="majorHAnsi" w:hAnsiTheme="majorHAnsi"/>
          <w:spacing w:val="-8"/>
          <w:sz w:val="21"/>
          <w:szCs w:val="21"/>
        </w:rPr>
        <w:t xml:space="preserve"> </w:t>
      </w:r>
      <w:r w:rsidRPr="00BA4FE1">
        <w:rPr>
          <w:rFonts w:asciiTheme="majorHAnsi" w:hAnsiTheme="majorHAnsi"/>
          <w:sz w:val="21"/>
          <w:szCs w:val="21"/>
        </w:rPr>
        <w:t>integralną</w:t>
      </w:r>
      <w:r w:rsidRPr="00BA4FE1">
        <w:rPr>
          <w:rFonts w:asciiTheme="majorHAnsi" w:hAnsiTheme="majorHAnsi"/>
          <w:spacing w:val="-7"/>
          <w:sz w:val="21"/>
          <w:szCs w:val="21"/>
        </w:rPr>
        <w:t xml:space="preserve"> </w:t>
      </w:r>
      <w:r w:rsidRPr="00BA4FE1">
        <w:rPr>
          <w:rFonts w:asciiTheme="majorHAnsi" w:hAnsiTheme="majorHAnsi"/>
          <w:sz w:val="21"/>
          <w:szCs w:val="21"/>
        </w:rPr>
        <w:t>część</w:t>
      </w:r>
      <w:r w:rsidRPr="00BA4FE1">
        <w:rPr>
          <w:rFonts w:asciiTheme="majorHAnsi" w:hAnsiTheme="majorHAnsi"/>
          <w:spacing w:val="-7"/>
          <w:sz w:val="21"/>
          <w:szCs w:val="21"/>
        </w:rPr>
        <w:t xml:space="preserve"> </w:t>
      </w:r>
      <w:r w:rsidRPr="00BA4FE1">
        <w:rPr>
          <w:rFonts w:asciiTheme="majorHAnsi" w:hAnsiTheme="majorHAnsi"/>
          <w:sz w:val="21"/>
          <w:szCs w:val="21"/>
        </w:rPr>
        <w:t>Umowy.</w:t>
      </w:r>
      <w:r w:rsidRPr="00BA4FE1">
        <w:rPr>
          <w:rFonts w:asciiTheme="majorHAnsi" w:hAnsiTheme="majorHAnsi"/>
          <w:spacing w:val="-6"/>
          <w:sz w:val="21"/>
          <w:szCs w:val="21"/>
        </w:rPr>
        <w:t xml:space="preserve"> </w:t>
      </w:r>
      <w:r w:rsidRPr="00BA4FE1">
        <w:rPr>
          <w:rFonts w:asciiTheme="majorHAnsi" w:hAnsiTheme="majorHAnsi"/>
          <w:sz w:val="21"/>
          <w:szCs w:val="21"/>
        </w:rPr>
        <w:t>Spis</w:t>
      </w:r>
      <w:r w:rsidRPr="00BA4FE1">
        <w:rPr>
          <w:rFonts w:asciiTheme="majorHAnsi" w:hAnsiTheme="majorHAnsi"/>
          <w:spacing w:val="-8"/>
          <w:sz w:val="21"/>
          <w:szCs w:val="21"/>
        </w:rPr>
        <w:t xml:space="preserve"> </w:t>
      </w:r>
      <w:r w:rsidRPr="00BA4FE1">
        <w:rPr>
          <w:rFonts w:asciiTheme="majorHAnsi" w:hAnsiTheme="majorHAnsi"/>
          <w:spacing w:val="-2"/>
          <w:sz w:val="21"/>
          <w:szCs w:val="21"/>
        </w:rPr>
        <w:t>Załączników:</w:t>
      </w:r>
    </w:p>
    <w:p w14:paraId="1E5036A8" w14:textId="77777777" w:rsidR="00E84CEB" w:rsidRPr="00BA4FE1" w:rsidRDefault="006F738C" w:rsidP="003B4858">
      <w:pPr>
        <w:pStyle w:val="Akapitzlist"/>
        <w:numPr>
          <w:ilvl w:val="0"/>
          <w:numId w:val="1"/>
        </w:numPr>
        <w:tabs>
          <w:tab w:val="left" w:pos="862"/>
        </w:tabs>
        <w:spacing w:before="30" w:line="276" w:lineRule="auto"/>
        <w:ind w:left="862" w:hanging="359"/>
        <w:rPr>
          <w:rFonts w:asciiTheme="majorHAnsi" w:hAnsiTheme="majorHAnsi"/>
          <w:sz w:val="21"/>
          <w:szCs w:val="21"/>
        </w:rPr>
      </w:pPr>
      <w:r w:rsidRPr="00BA4FE1">
        <w:rPr>
          <w:rFonts w:asciiTheme="majorHAnsi" w:hAnsiTheme="majorHAnsi"/>
          <w:b/>
          <w:sz w:val="21"/>
          <w:szCs w:val="21"/>
        </w:rPr>
        <w:t>Załącznik</w:t>
      </w:r>
      <w:r w:rsidRPr="00BA4FE1">
        <w:rPr>
          <w:rFonts w:asciiTheme="majorHAnsi" w:hAnsiTheme="majorHAnsi"/>
          <w:b/>
          <w:spacing w:val="-7"/>
          <w:sz w:val="21"/>
          <w:szCs w:val="21"/>
        </w:rPr>
        <w:t xml:space="preserve"> </w:t>
      </w:r>
      <w:r w:rsidRPr="00BA4FE1">
        <w:rPr>
          <w:rFonts w:asciiTheme="majorHAnsi" w:hAnsiTheme="majorHAnsi"/>
          <w:b/>
          <w:sz w:val="21"/>
          <w:szCs w:val="21"/>
        </w:rPr>
        <w:t>nr</w:t>
      </w:r>
      <w:r w:rsidRPr="00BA4FE1">
        <w:rPr>
          <w:rFonts w:asciiTheme="majorHAnsi" w:hAnsiTheme="majorHAnsi"/>
          <w:b/>
          <w:spacing w:val="-4"/>
          <w:sz w:val="21"/>
          <w:szCs w:val="21"/>
        </w:rPr>
        <w:t xml:space="preserve"> </w:t>
      </w:r>
      <w:r w:rsidRPr="00BA4FE1">
        <w:rPr>
          <w:rFonts w:asciiTheme="majorHAnsi" w:hAnsiTheme="majorHAnsi"/>
          <w:b/>
          <w:sz w:val="21"/>
          <w:szCs w:val="21"/>
        </w:rPr>
        <w:t>1</w:t>
      </w:r>
      <w:r w:rsidRPr="00BA4FE1">
        <w:rPr>
          <w:rFonts w:asciiTheme="majorHAnsi" w:hAnsiTheme="majorHAnsi"/>
          <w:b/>
          <w:spacing w:val="-5"/>
          <w:sz w:val="21"/>
          <w:szCs w:val="21"/>
        </w:rPr>
        <w:t xml:space="preserve"> </w:t>
      </w:r>
      <w:r w:rsidRPr="00BA4FE1">
        <w:rPr>
          <w:rFonts w:asciiTheme="majorHAnsi" w:hAnsiTheme="majorHAnsi"/>
          <w:sz w:val="21"/>
          <w:szCs w:val="21"/>
        </w:rPr>
        <w:t>–</w:t>
      </w:r>
      <w:r w:rsidRPr="00BA4FE1">
        <w:rPr>
          <w:rFonts w:asciiTheme="majorHAnsi" w:hAnsiTheme="majorHAnsi"/>
          <w:spacing w:val="-5"/>
          <w:sz w:val="21"/>
          <w:szCs w:val="21"/>
        </w:rPr>
        <w:t xml:space="preserve"> </w:t>
      </w:r>
      <w:r w:rsidRPr="00BA4FE1">
        <w:rPr>
          <w:rFonts w:asciiTheme="majorHAnsi" w:hAnsiTheme="majorHAnsi"/>
          <w:sz w:val="21"/>
          <w:szCs w:val="21"/>
        </w:rPr>
        <w:t>Oferta</w:t>
      </w:r>
      <w:r w:rsidRPr="00BA4FE1">
        <w:rPr>
          <w:rFonts w:asciiTheme="majorHAnsi" w:hAnsiTheme="majorHAnsi"/>
          <w:spacing w:val="-5"/>
          <w:sz w:val="21"/>
          <w:szCs w:val="21"/>
        </w:rPr>
        <w:t xml:space="preserve"> </w:t>
      </w:r>
      <w:r w:rsidRPr="00BA4FE1">
        <w:rPr>
          <w:rFonts w:asciiTheme="majorHAnsi" w:hAnsiTheme="majorHAnsi"/>
          <w:spacing w:val="-2"/>
          <w:sz w:val="21"/>
          <w:szCs w:val="21"/>
        </w:rPr>
        <w:t>Wykonawcy</w:t>
      </w:r>
    </w:p>
    <w:p w14:paraId="064D9597" w14:textId="3568B667" w:rsidR="00E84CEB" w:rsidRPr="00BA4FE1" w:rsidRDefault="006F738C" w:rsidP="003B4858">
      <w:pPr>
        <w:pStyle w:val="Akapitzlist"/>
        <w:numPr>
          <w:ilvl w:val="0"/>
          <w:numId w:val="1"/>
        </w:numPr>
        <w:tabs>
          <w:tab w:val="left" w:pos="862"/>
        </w:tabs>
        <w:spacing w:before="34" w:line="276" w:lineRule="auto"/>
        <w:ind w:left="862" w:hanging="359"/>
        <w:rPr>
          <w:rFonts w:asciiTheme="majorHAnsi" w:hAnsiTheme="majorHAnsi"/>
          <w:sz w:val="21"/>
          <w:szCs w:val="21"/>
        </w:rPr>
      </w:pPr>
      <w:r w:rsidRPr="00BA4FE1">
        <w:rPr>
          <w:rFonts w:asciiTheme="majorHAnsi" w:hAnsiTheme="majorHAnsi"/>
          <w:b/>
          <w:sz w:val="21"/>
          <w:szCs w:val="21"/>
        </w:rPr>
        <w:t>Załącznik</w:t>
      </w:r>
      <w:r w:rsidRPr="00BA4FE1">
        <w:rPr>
          <w:rFonts w:asciiTheme="majorHAnsi" w:hAnsiTheme="majorHAnsi"/>
          <w:b/>
          <w:spacing w:val="-7"/>
          <w:sz w:val="21"/>
          <w:szCs w:val="21"/>
        </w:rPr>
        <w:t xml:space="preserve"> </w:t>
      </w:r>
      <w:r w:rsidRPr="00BA4FE1">
        <w:rPr>
          <w:rFonts w:asciiTheme="majorHAnsi" w:hAnsiTheme="majorHAnsi"/>
          <w:b/>
          <w:sz w:val="21"/>
          <w:szCs w:val="21"/>
        </w:rPr>
        <w:t>nr</w:t>
      </w:r>
      <w:r w:rsidRPr="00BA4FE1">
        <w:rPr>
          <w:rFonts w:asciiTheme="majorHAnsi" w:hAnsiTheme="majorHAnsi"/>
          <w:b/>
          <w:spacing w:val="-4"/>
          <w:sz w:val="21"/>
          <w:szCs w:val="21"/>
        </w:rPr>
        <w:t xml:space="preserve"> </w:t>
      </w:r>
      <w:r w:rsidRPr="00BA4FE1">
        <w:rPr>
          <w:rFonts w:asciiTheme="majorHAnsi" w:hAnsiTheme="majorHAnsi"/>
          <w:b/>
          <w:sz w:val="21"/>
          <w:szCs w:val="21"/>
        </w:rPr>
        <w:t>2</w:t>
      </w:r>
      <w:r w:rsidRPr="00BA4FE1">
        <w:rPr>
          <w:rFonts w:asciiTheme="majorHAnsi" w:hAnsiTheme="majorHAnsi"/>
          <w:b/>
          <w:spacing w:val="-6"/>
          <w:sz w:val="21"/>
          <w:szCs w:val="21"/>
        </w:rPr>
        <w:t xml:space="preserve"> </w:t>
      </w:r>
      <w:r w:rsidRPr="00BA4FE1">
        <w:rPr>
          <w:rFonts w:asciiTheme="majorHAnsi" w:hAnsiTheme="majorHAnsi"/>
          <w:sz w:val="21"/>
          <w:szCs w:val="21"/>
        </w:rPr>
        <w:t>–</w:t>
      </w:r>
      <w:r w:rsidRPr="00BA4FE1">
        <w:rPr>
          <w:rFonts w:asciiTheme="majorHAnsi" w:hAnsiTheme="majorHAnsi"/>
          <w:spacing w:val="-6"/>
          <w:sz w:val="21"/>
          <w:szCs w:val="21"/>
        </w:rPr>
        <w:t xml:space="preserve"> </w:t>
      </w:r>
      <w:r w:rsidRPr="00BA4FE1">
        <w:rPr>
          <w:rFonts w:asciiTheme="majorHAnsi" w:hAnsiTheme="majorHAnsi"/>
          <w:sz w:val="21"/>
          <w:szCs w:val="21"/>
        </w:rPr>
        <w:t>Opis</w:t>
      </w:r>
      <w:r w:rsidRPr="00BA4FE1">
        <w:rPr>
          <w:rFonts w:asciiTheme="majorHAnsi" w:hAnsiTheme="majorHAnsi"/>
          <w:spacing w:val="-6"/>
          <w:sz w:val="21"/>
          <w:szCs w:val="21"/>
        </w:rPr>
        <w:t xml:space="preserve"> </w:t>
      </w:r>
      <w:r w:rsidR="001F1F11">
        <w:rPr>
          <w:rFonts w:asciiTheme="majorHAnsi" w:hAnsiTheme="majorHAnsi"/>
          <w:sz w:val="21"/>
          <w:szCs w:val="21"/>
        </w:rPr>
        <w:t>p</w:t>
      </w:r>
      <w:r w:rsidRPr="00BA4FE1">
        <w:rPr>
          <w:rFonts w:asciiTheme="majorHAnsi" w:hAnsiTheme="majorHAnsi"/>
          <w:sz w:val="21"/>
          <w:szCs w:val="21"/>
        </w:rPr>
        <w:t>rzedmiotu</w:t>
      </w:r>
      <w:r w:rsidRPr="00BA4FE1">
        <w:rPr>
          <w:rFonts w:asciiTheme="majorHAnsi" w:hAnsiTheme="majorHAnsi"/>
          <w:spacing w:val="-6"/>
          <w:sz w:val="21"/>
          <w:szCs w:val="21"/>
        </w:rPr>
        <w:t xml:space="preserve"> </w:t>
      </w:r>
      <w:r w:rsidRPr="00BA4FE1">
        <w:rPr>
          <w:rFonts w:asciiTheme="majorHAnsi" w:hAnsiTheme="majorHAnsi"/>
          <w:spacing w:val="-2"/>
          <w:sz w:val="21"/>
          <w:szCs w:val="21"/>
        </w:rPr>
        <w:t>zamówienia;</w:t>
      </w:r>
    </w:p>
    <w:p w14:paraId="18C84145" w14:textId="472A461C" w:rsidR="00E84CEB" w:rsidRPr="00BA4FE1" w:rsidRDefault="006F738C" w:rsidP="003B4858">
      <w:pPr>
        <w:pStyle w:val="Akapitzlist"/>
        <w:numPr>
          <w:ilvl w:val="0"/>
          <w:numId w:val="1"/>
        </w:numPr>
        <w:tabs>
          <w:tab w:val="left" w:pos="862"/>
        </w:tabs>
        <w:spacing w:before="34" w:line="276" w:lineRule="auto"/>
        <w:ind w:left="862" w:hanging="359"/>
        <w:rPr>
          <w:rFonts w:asciiTheme="majorHAnsi" w:hAnsiTheme="majorHAnsi"/>
          <w:sz w:val="21"/>
          <w:szCs w:val="21"/>
        </w:rPr>
      </w:pPr>
      <w:r w:rsidRPr="00BA4FE1">
        <w:rPr>
          <w:rFonts w:asciiTheme="majorHAnsi" w:hAnsiTheme="majorHAnsi"/>
          <w:b/>
          <w:sz w:val="21"/>
          <w:szCs w:val="21"/>
        </w:rPr>
        <w:lastRenderedPageBreak/>
        <w:t>Załącznik</w:t>
      </w:r>
      <w:r w:rsidRPr="00BA4FE1">
        <w:rPr>
          <w:rFonts w:asciiTheme="majorHAnsi" w:hAnsiTheme="majorHAnsi"/>
          <w:b/>
          <w:spacing w:val="-9"/>
          <w:sz w:val="21"/>
          <w:szCs w:val="21"/>
        </w:rPr>
        <w:t xml:space="preserve"> </w:t>
      </w:r>
      <w:r w:rsidRPr="00BA4FE1">
        <w:rPr>
          <w:rFonts w:asciiTheme="majorHAnsi" w:hAnsiTheme="majorHAnsi"/>
          <w:b/>
          <w:sz w:val="21"/>
          <w:szCs w:val="21"/>
        </w:rPr>
        <w:t>nr</w:t>
      </w:r>
      <w:r w:rsidRPr="00BA4FE1">
        <w:rPr>
          <w:rFonts w:asciiTheme="majorHAnsi" w:hAnsiTheme="majorHAnsi"/>
          <w:b/>
          <w:spacing w:val="-4"/>
          <w:sz w:val="21"/>
          <w:szCs w:val="21"/>
        </w:rPr>
        <w:t xml:space="preserve"> </w:t>
      </w:r>
      <w:r w:rsidR="002C097B" w:rsidRPr="00BA4FE1">
        <w:rPr>
          <w:rFonts w:asciiTheme="majorHAnsi" w:hAnsiTheme="majorHAnsi"/>
          <w:b/>
          <w:sz w:val="21"/>
          <w:szCs w:val="21"/>
        </w:rPr>
        <w:t>3</w:t>
      </w:r>
      <w:r w:rsidRPr="00BA4FE1">
        <w:rPr>
          <w:rFonts w:asciiTheme="majorHAnsi" w:hAnsiTheme="majorHAnsi"/>
          <w:b/>
          <w:spacing w:val="-9"/>
          <w:sz w:val="21"/>
          <w:szCs w:val="21"/>
        </w:rPr>
        <w:t xml:space="preserve"> </w:t>
      </w:r>
      <w:r w:rsidRPr="00BA4FE1">
        <w:rPr>
          <w:rFonts w:asciiTheme="majorHAnsi" w:hAnsiTheme="majorHAnsi"/>
          <w:sz w:val="21"/>
          <w:szCs w:val="21"/>
        </w:rPr>
        <w:t>–</w:t>
      </w:r>
      <w:r w:rsidRPr="00BA4FE1">
        <w:rPr>
          <w:rFonts w:asciiTheme="majorHAnsi" w:hAnsiTheme="majorHAnsi"/>
          <w:spacing w:val="-6"/>
          <w:sz w:val="21"/>
          <w:szCs w:val="21"/>
        </w:rPr>
        <w:t xml:space="preserve"> </w:t>
      </w:r>
      <w:r w:rsidRPr="00BA4FE1">
        <w:rPr>
          <w:rFonts w:asciiTheme="majorHAnsi" w:hAnsiTheme="majorHAnsi"/>
          <w:sz w:val="21"/>
          <w:szCs w:val="21"/>
        </w:rPr>
        <w:t>Umowa</w:t>
      </w:r>
      <w:r w:rsidRPr="00BA4FE1">
        <w:rPr>
          <w:rFonts w:asciiTheme="majorHAnsi" w:hAnsiTheme="majorHAnsi"/>
          <w:spacing w:val="-6"/>
          <w:sz w:val="21"/>
          <w:szCs w:val="21"/>
        </w:rPr>
        <w:t xml:space="preserve"> </w:t>
      </w:r>
      <w:r w:rsidRPr="00BA4FE1">
        <w:rPr>
          <w:rFonts w:asciiTheme="majorHAnsi" w:hAnsiTheme="majorHAnsi"/>
          <w:sz w:val="21"/>
          <w:szCs w:val="21"/>
        </w:rPr>
        <w:t>powierzenia</w:t>
      </w:r>
      <w:r w:rsidRPr="00BA4FE1">
        <w:rPr>
          <w:rFonts w:asciiTheme="majorHAnsi" w:hAnsiTheme="majorHAnsi"/>
          <w:spacing w:val="-8"/>
          <w:sz w:val="21"/>
          <w:szCs w:val="21"/>
        </w:rPr>
        <w:t xml:space="preserve"> </w:t>
      </w:r>
      <w:r w:rsidRPr="00BA4FE1">
        <w:rPr>
          <w:rFonts w:asciiTheme="majorHAnsi" w:hAnsiTheme="majorHAnsi"/>
          <w:sz w:val="21"/>
          <w:szCs w:val="21"/>
        </w:rPr>
        <w:t>przetwarzania</w:t>
      </w:r>
      <w:r w:rsidRPr="00BA4FE1">
        <w:rPr>
          <w:rFonts w:asciiTheme="majorHAnsi" w:hAnsiTheme="majorHAnsi"/>
          <w:spacing w:val="-7"/>
          <w:sz w:val="21"/>
          <w:szCs w:val="21"/>
        </w:rPr>
        <w:t xml:space="preserve"> </w:t>
      </w:r>
      <w:r w:rsidRPr="00BA4FE1">
        <w:rPr>
          <w:rFonts w:asciiTheme="majorHAnsi" w:hAnsiTheme="majorHAnsi"/>
          <w:sz w:val="21"/>
          <w:szCs w:val="21"/>
        </w:rPr>
        <w:t>danych</w:t>
      </w:r>
      <w:r w:rsidRPr="00BA4FE1">
        <w:rPr>
          <w:rFonts w:asciiTheme="majorHAnsi" w:hAnsiTheme="majorHAnsi"/>
          <w:spacing w:val="-7"/>
          <w:sz w:val="21"/>
          <w:szCs w:val="21"/>
        </w:rPr>
        <w:t xml:space="preserve"> </w:t>
      </w:r>
      <w:r w:rsidRPr="00BA4FE1">
        <w:rPr>
          <w:rFonts w:asciiTheme="majorHAnsi" w:hAnsiTheme="majorHAnsi"/>
          <w:spacing w:val="-2"/>
          <w:sz w:val="21"/>
          <w:szCs w:val="21"/>
        </w:rPr>
        <w:t>osobowych.</w:t>
      </w:r>
    </w:p>
    <w:p w14:paraId="74C9D262" w14:textId="17E307C2" w:rsidR="001B3926" w:rsidRPr="00BA4FE1" w:rsidRDefault="001B3926" w:rsidP="02488C2C">
      <w:pPr>
        <w:pStyle w:val="Akapitzlist"/>
        <w:numPr>
          <w:ilvl w:val="0"/>
          <w:numId w:val="1"/>
        </w:numPr>
        <w:tabs>
          <w:tab w:val="left" w:pos="862"/>
        </w:tabs>
        <w:spacing w:before="34" w:line="276" w:lineRule="auto"/>
        <w:ind w:left="862" w:hanging="359"/>
        <w:rPr>
          <w:rFonts w:asciiTheme="majorHAnsi" w:hAnsiTheme="majorHAnsi"/>
          <w:sz w:val="21"/>
          <w:szCs w:val="21"/>
        </w:rPr>
      </w:pPr>
      <w:r w:rsidRPr="02488C2C">
        <w:rPr>
          <w:rFonts w:asciiTheme="majorHAnsi" w:hAnsiTheme="majorHAnsi"/>
          <w:b/>
          <w:bCs/>
          <w:sz w:val="21"/>
          <w:szCs w:val="21"/>
        </w:rPr>
        <w:t xml:space="preserve">Załącznik nr 4 </w:t>
      </w:r>
      <w:r w:rsidRPr="02488C2C">
        <w:rPr>
          <w:rFonts w:asciiTheme="majorHAnsi" w:hAnsiTheme="majorHAnsi"/>
          <w:sz w:val="21"/>
          <w:szCs w:val="21"/>
        </w:rPr>
        <w:t>– Obowiązki Str</w:t>
      </w:r>
      <w:r w:rsidR="006205E2" w:rsidRPr="02488C2C">
        <w:rPr>
          <w:rFonts w:asciiTheme="majorHAnsi" w:hAnsiTheme="majorHAnsi"/>
          <w:sz w:val="21"/>
          <w:szCs w:val="21"/>
        </w:rPr>
        <w:t>o</w:t>
      </w:r>
      <w:r w:rsidRPr="02488C2C">
        <w:rPr>
          <w:rFonts w:asciiTheme="majorHAnsi" w:hAnsiTheme="majorHAnsi"/>
          <w:sz w:val="21"/>
          <w:szCs w:val="21"/>
        </w:rPr>
        <w:t>n</w:t>
      </w:r>
    </w:p>
    <w:p w14:paraId="557CC297" w14:textId="6E1885F3" w:rsidR="00E84CEB" w:rsidRPr="00BA4FE1" w:rsidRDefault="006F738C" w:rsidP="00F01458">
      <w:pPr>
        <w:pStyle w:val="Akapitzlist"/>
        <w:numPr>
          <w:ilvl w:val="0"/>
          <w:numId w:val="49"/>
        </w:numPr>
        <w:tabs>
          <w:tab w:val="left" w:pos="567"/>
        </w:tabs>
        <w:spacing w:before="35" w:line="276" w:lineRule="auto"/>
        <w:ind w:left="567" w:hanging="425"/>
        <w:rPr>
          <w:rFonts w:asciiTheme="majorHAnsi" w:hAnsiTheme="majorHAnsi"/>
          <w:sz w:val="21"/>
          <w:szCs w:val="21"/>
        </w:rPr>
      </w:pPr>
      <w:r w:rsidRPr="00BA4FE1">
        <w:rPr>
          <w:rFonts w:asciiTheme="majorHAnsi" w:hAnsiTheme="majorHAnsi"/>
          <w:sz w:val="21"/>
          <w:szCs w:val="21"/>
        </w:rPr>
        <w:t>Umowę</w:t>
      </w:r>
      <w:r w:rsidRPr="00BA4FE1">
        <w:rPr>
          <w:rFonts w:asciiTheme="majorHAnsi" w:hAnsiTheme="majorHAnsi"/>
          <w:spacing w:val="-9"/>
          <w:sz w:val="21"/>
          <w:szCs w:val="21"/>
        </w:rPr>
        <w:t xml:space="preserve"> </w:t>
      </w:r>
      <w:r w:rsidRPr="00BA4FE1">
        <w:rPr>
          <w:rFonts w:asciiTheme="majorHAnsi" w:hAnsiTheme="majorHAnsi"/>
          <w:sz w:val="21"/>
          <w:szCs w:val="21"/>
        </w:rPr>
        <w:t>sporządzono</w:t>
      </w:r>
      <w:r w:rsidRPr="00BA4FE1">
        <w:rPr>
          <w:rFonts w:asciiTheme="majorHAnsi" w:hAnsiTheme="majorHAnsi"/>
          <w:spacing w:val="-6"/>
          <w:sz w:val="21"/>
          <w:szCs w:val="21"/>
        </w:rPr>
        <w:t xml:space="preserve"> </w:t>
      </w:r>
      <w:r w:rsidRPr="00BA4FE1">
        <w:rPr>
          <w:rFonts w:asciiTheme="majorHAnsi" w:hAnsiTheme="majorHAnsi"/>
          <w:sz w:val="21"/>
          <w:szCs w:val="21"/>
        </w:rPr>
        <w:t>w</w:t>
      </w:r>
      <w:r w:rsidRPr="00BA4FE1">
        <w:rPr>
          <w:rFonts w:asciiTheme="majorHAnsi" w:hAnsiTheme="majorHAnsi"/>
          <w:spacing w:val="-9"/>
          <w:sz w:val="21"/>
          <w:szCs w:val="21"/>
        </w:rPr>
        <w:t xml:space="preserve"> </w:t>
      </w:r>
      <w:r w:rsidRPr="00BA4FE1">
        <w:rPr>
          <w:rFonts w:asciiTheme="majorHAnsi" w:hAnsiTheme="majorHAnsi"/>
          <w:sz w:val="21"/>
          <w:szCs w:val="21"/>
        </w:rPr>
        <w:t>dwóch</w:t>
      </w:r>
      <w:r w:rsidRPr="00BA4FE1">
        <w:rPr>
          <w:rFonts w:asciiTheme="majorHAnsi" w:hAnsiTheme="majorHAnsi"/>
          <w:spacing w:val="-8"/>
          <w:sz w:val="21"/>
          <w:szCs w:val="21"/>
        </w:rPr>
        <w:t xml:space="preserve"> </w:t>
      </w:r>
      <w:r w:rsidRPr="00BA4FE1">
        <w:rPr>
          <w:rFonts w:asciiTheme="majorHAnsi" w:hAnsiTheme="majorHAnsi"/>
          <w:sz w:val="21"/>
          <w:szCs w:val="21"/>
        </w:rPr>
        <w:t>jednobrzmiących</w:t>
      </w:r>
      <w:r w:rsidRPr="00BA4FE1">
        <w:rPr>
          <w:rFonts w:asciiTheme="majorHAnsi" w:hAnsiTheme="majorHAnsi"/>
          <w:spacing w:val="-8"/>
          <w:sz w:val="21"/>
          <w:szCs w:val="21"/>
        </w:rPr>
        <w:t xml:space="preserve"> </w:t>
      </w:r>
      <w:r w:rsidRPr="00BA4FE1">
        <w:rPr>
          <w:rFonts w:asciiTheme="majorHAnsi" w:hAnsiTheme="majorHAnsi"/>
          <w:sz w:val="21"/>
          <w:szCs w:val="21"/>
        </w:rPr>
        <w:t>egzemplarzach</w:t>
      </w:r>
      <w:r w:rsidRPr="00BA4FE1">
        <w:rPr>
          <w:rFonts w:asciiTheme="majorHAnsi" w:hAnsiTheme="majorHAnsi"/>
          <w:spacing w:val="-8"/>
          <w:sz w:val="21"/>
          <w:szCs w:val="21"/>
        </w:rPr>
        <w:t xml:space="preserve"> </w:t>
      </w:r>
      <w:r w:rsidRPr="00BA4FE1">
        <w:rPr>
          <w:rFonts w:asciiTheme="majorHAnsi" w:hAnsiTheme="majorHAnsi"/>
          <w:sz w:val="21"/>
          <w:szCs w:val="21"/>
        </w:rPr>
        <w:t>po</w:t>
      </w:r>
      <w:r w:rsidRPr="00BA4FE1">
        <w:rPr>
          <w:rFonts w:asciiTheme="majorHAnsi" w:hAnsiTheme="majorHAnsi"/>
          <w:spacing w:val="-9"/>
          <w:sz w:val="21"/>
          <w:szCs w:val="21"/>
        </w:rPr>
        <w:t xml:space="preserve"> </w:t>
      </w:r>
      <w:r w:rsidRPr="00BA4FE1">
        <w:rPr>
          <w:rFonts w:asciiTheme="majorHAnsi" w:hAnsiTheme="majorHAnsi"/>
          <w:sz w:val="21"/>
          <w:szCs w:val="21"/>
        </w:rPr>
        <w:t>jednym</w:t>
      </w:r>
      <w:r w:rsidRPr="00BA4FE1">
        <w:rPr>
          <w:rFonts w:asciiTheme="majorHAnsi" w:hAnsiTheme="majorHAnsi"/>
          <w:spacing w:val="-6"/>
          <w:sz w:val="21"/>
          <w:szCs w:val="21"/>
        </w:rPr>
        <w:t xml:space="preserve"> </w:t>
      </w:r>
      <w:r w:rsidRPr="00BA4FE1">
        <w:rPr>
          <w:rFonts w:asciiTheme="majorHAnsi" w:hAnsiTheme="majorHAnsi"/>
          <w:sz w:val="21"/>
          <w:szCs w:val="21"/>
        </w:rPr>
        <w:t>dla</w:t>
      </w:r>
      <w:r w:rsidRPr="00BA4FE1">
        <w:rPr>
          <w:rFonts w:asciiTheme="majorHAnsi" w:hAnsiTheme="majorHAnsi"/>
          <w:spacing w:val="-7"/>
          <w:sz w:val="21"/>
          <w:szCs w:val="21"/>
        </w:rPr>
        <w:t xml:space="preserve"> </w:t>
      </w:r>
      <w:r w:rsidRPr="00BA4FE1">
        <w:rPr>
          <w:rFonts w:asciiTheme="majorHAnsi" w:hAnsiTheme="majorHAnsi"/>
          <w:sz w:val="21"/>
          <w:szCs w:val="21"/>
        </w:rPr>
        <w:t>każdej</w:t>
      </w:r>
      <w:r w:rsidRPr="00BA4FE1">
        <w:rPr>
          <w:rFonts w:asciiTheme="majorHAnsi" w:hAnsiTheme="majorHAnsi"/>
          <w:spacing w:val="-9"/>
          <w:sz w:val="21"/>
          <w:szCs w:val="21"/>
        </w:rPr>
        <w:t xml:space="preserve"> </w:t>
      </w:r>
      <w:r w:rsidRPr="00BA4FE1">
        <w:rPr>
          <w:rFonts w:asciiTheme="majorHAnsi" w:hAnsiTheme="majorHAnsi"/>
          <w:sz w:val="21"/>
          <w:szCs w:val="21"/>
        </w:rPr>
        <w:t>ze</w:t>
      </w:r>
      <w:r w:rsidRPr="00BA4FE1">
        <w:rPr>
          <w:rFonts w:asciiTheme="majorHAnsi" w:hAnsiTheme="majorHAnsi"/>
          <w:spacing w:val="-7"/>
          <w:sz w:val="21"/>
          <w:szCs w:val="21"/>
        </w:rPr>
        <w:t xml:space="preserve"> </w:t>
      </w:r>
      <w:r w:rsidRPr="00BA4FE1">
        <w:rPr>
          <w:rFonts w:asciiTheme="majorHAnsi" w:hAnsiTheme="majorHAnsi"/>
          <w:spacing w:val="-2"/>
          <w:sz w:val="21"/>
          <w:szCs w:val="21"/>
        </w:rPr>
        <w:t>Stron.</w:t>
      </w:r>
      <w:bookmarkStart w:id="4" w:name="_Hlk208319170"/>
      <w:r w:rsidR="001B3926" w:rsidRPr="00BA4FE1">
        <w:rPr>
          <w:rFonts w:asciiTheme="majorHAnsi" w:hAnsiTheme="majorHAnsi"/>
          <w:spacing w:val="-2"/>
          <w:sz w:val="21"/>
          <w:szCs w:val="21"/>
        </w:rPr>
        <w:t xml:space="preserve"> </w:t>
      </w:r>
      <w:r w:rsidR="001B3926" w:rsidRPr="00BA4FE1">
        <w:rPr>
          <w:rFonts w:asciiTheme="majorHAnsi" w:hAnsiTheme="majorHAnsi" w:cs="Calibri"/>
          <w:sz w:val="21"/>
          <w:szCs w:val="21"/>
        </w:rPr>
        <w:t>Powyższe nie ma zastosowania, jeśli Strony zdecydowały podpisać Umowę kwalifikowanym podpisem elektronicznym</w:t>
      </w:r>
      <w:bookmarkEnd w:id="4"/>
      <w:r w:rsidR="001B3926" w:rsidRPr="00BA4FE1">
        <w:rPr>
          <w:rFonts w:asciiTheme="majorHAnsi" w:hAnsiTheme="majorHAnsi" w:cs="Calibri"/>
          <w:sz w:val="21"/>
          <w:szCs w:val="21"/>
        </w:rPr>
        <w:t>.</w:t>
      </w:r>
    </w:p>
    <w:p w14:paraId="35660A8A" w14:textId="77777777" w:rsidR="00E84CEB" w:rsidRPr="00BA4FE1" w:rsidRDefault="00E84CEB" w:rsidP="003B4858">
      <w:pPr>
        <w:pStyle w:val="Tekstpodstawowy"/>
        <w:spacing w:before="107" w:line="276" w:lineRule="auto"/>
        <w:jc w:val="left"/>
        <w:rPr>
          <w:rFonts w:asciiTheme="majorHAnsi" w:hAnsiTheme="majorHAnsi"/>
          <w:sz w:val="21"/>
          <w:szCs w:val="21"/>
        </w:rPr>
      </w:pPr>
    </w:p>
    <w:p w14:paraId="4EA3032B" w14:textId="02F38F2D" w:rsidR="00E84CEB" w:rsidRPr="007306B4" w:rsidRDefault="006F738C" w:rsidP="007306B4">
      <w:pPr>
        <w:pStyle w:val="Nagwek1"/>
        <w:tabs>
          <w:tab w:val="left" w:pos="5705"/>
        </w:tabs>
        <w:spacing w:before="1" w:line="276" w:lineRule="auto"/>
        <w:ind w:left="1504"/>
        <w:jc w:val="left"/>
        <w:rPr>
          <w:rFonts w:asciiTheme="majorHAnsi" w:hAnsiTheme="majorHAnsi"/>
          <w:sz w:val="21"/>
          <w:szCs w:val="21"/>
        </w:rPr>
      </w:pPr>
      <w:r w:rsidRPr="00BA4FE1">
        <w:rPr>
          <w:rFonts w:asciiTheme="majorHAnsi" w:hAnsiTheme="majorHAnsi"/>
          <w:spacing w:val="-2"/>
          <w:sz w:val="21"/>
          <w:szCs w:val="21"/>
        </w:rPr>
        <w:t>WYKONAWCA</w:t>
      </w:r>
      <w:r w:rsidRPr="00BA4FE1">
        <w:rPr>
          <w:rFonts w:asciiTheme="majorHAnsi" w:hAnsiTheme="majorHAnsi"/>
          <w:sz w:val="21"/>
          <w:szCs w:val="21"/>
        </w:rPr>
        <w:tab/>
      </w:r>
      <w:r w:rsidRPr="00BA4FE1">
        <w:rPr>
          <w:rFonts w:asciiTheme="majorHAnsi" w:hAnsiTheme="majorHAnsi"/>
          <w:spacing w:val="-2"/>
          <w:sz w:val="21"/>
          <w:szCs w:val="21"/>
        </w:rPr>
        <w:t>ZAMAWIAJĄCY</w:t>
      </w:r>
    </w:p>
    <w:p w14:paraId="258D96FA" w14:textId="54C86845" w:rsidR="00E84CEB" w:rsidRPr="00BA4FE1" w:rsidRDefault="00C403F7" w:rsidP="007306B4">
      <w:pPr>
        <w:rPr>
          <w:rFonts w:asciiTheme="majorHAnsi" w:hAnsiTheme="majorHAnsi"/>
          <w:b/>
          <w:sz w:val="21"/>
          <w:szCs w:val="21"/>
        </w:rPr>
      </w:pPr>
      <w:r w:rsidRPr="00BA4FE1">
        <w:rPr>
          <w:rFonts w:asciiTheme="majorHAnsi" w:hAnsiTheme="majorHAnsi"/>
          <w:b/>
          <w:sz w:val="21"/>
          <w:szCs w:val="21"/>
        </w:rPr>
        <w:br w:type="page"/>
      </w:r>
    </w:p>
    <w:p w14:paraId="7AB4E4F7" w14:textId="4998707F" w:rsidR="007306B4" w:rsidRPr="007306B4" w:rsidRDefault="007306B4" w:rsidP="007306B4">
      <w:pPr>
        <w:pStyle w:val="Akapitzlist"/>
        <w:tabs>
          <w:tab w:val="left" w:pos="862"/>
        </w:tabs>
        <w:spacing w:before="34" w:line="276" w:lineRule="auto"/>
        <w:ind w:left="863" w:firstLine="0"/>
        <w:jc w:val="right"/>
        <w:rPr>
          <w:rFonts w:asciiTheme="majorHAnsi" w:hAnsiTheme="majorHAnsi"/>
          <w:bCs/>
          <w:sz w:val="18"/>
          <w:szCs w:val="18"/>
        </w:rPr>
      </w:pPr>
      <w:r w:rsidRPr="007306B4">
        <w:rPr>
          <w:rFonts w:asciiTheme="majorHAnsi" w:hAnsiTheme="majorHAnsi"/>
          <w:bCs/>
          <w:sz w:val="18"/>
          <w:szCs w:val="18"/>
        </w:rPr>
        <w:lastRenderedPageBreak/>
        <w:t>Załącznik nr 4 do Umowy – Obowiązki Storn</w:t>
      </w:r>
    </w:p>
    <w:p w14:paraId="43E5B974" w14:textId="77777777" w:rsidR="00E84CEB" w:rsidRPr="00BA4FE1" w:rsidRDefault="00E84CEB" w:rsidP="003B4858">
      <w:pPr>
        <w:pStyle w:val="Tekstpodstawowy"/>
        <w:spacing w:line="276" w:lineRule="auto"/>
        <w:jc w:val="left"/>
        <w:rPr>
          <w:rFonts w:asciiTheme="majorHAnsi" w:hAnsiTheme="majorHAnsi"/>
          <w:b/>
          <w:sz w:val="21"/>
          <w:szCs w:val="21"/>
        </w:rPr>
      </w:pPr>
    </w:p>
    <w:p w14:paraId="7137BBB3" w14:textId="45B4739B" w:rsidR="001B3926" w:rsidRPr="00BA4FE1" w:rsidRDefault="001B3926" w:rsidP="003B4858">
      <w:pPr>
        <w:tabs>
          <w:tab w:val="left" w:pos="284"/>
        </w:tabs>
        <w:spacing w:line="276" w:lineRule="auto"/>
        <w:jc w:val="center"/>
        <w:rPr>
          <w:rFonts w:asciiTheme="majorHAnsi" w:hAnsiTheme="majorHAnsi" w:cs="Calibri"/>
          <w:b/>
          <w:bCs/>
          <w:sz w:val="21"/>
          <w:szCs w:val="21"/>
        </w:rPr>
      </w:pPr>
      <w:r w:rsidRPr="00BA4FE1">
        <w:rPr>
          <w:rFonts w:asciiTheme="majorHAnsi" w:hAnsiTheme="majorHAnsi" w:cs="Calibri"/>
          <w:b/>
          <w:bCs/>
          <w:sz w:val="21"/>
          <w:szCs w:val="21"/>
        </w:rPr>
        <w:t>Obowiązki Stron</w:t>
      </w:r>
    </w:p>
    <w:p w14:paraId="0228C12F" w14:textId="77777777" w:rsidR="001B3926" w:rsidRPr="00BA4FE1" w:rsidRDefault="001B3926" w:rsidP="003B4858">
      <w:pPr>
        <w:tabs>
          <w:tab w:val="left" w:pos="284"/>
        </w:tabs>
        <w:spacing w:line="276" w:lineRule="auto"/>
        <w:ind w:left="284" w:hanging="284"/>
        <w:jc w:val="both"/>
        <w:rPr>
          <w:rFonts w:asciiTheme="majorHAnsi" w:hAnsiTheme="majorHAnsi" w:cs="Calibri"/>
          <w:sz w:val="21"/>
          <w:szCs w:val="21"/>
        </w:rPr>
      </w:pPr>
    </w:p>
    <w:p w14:paraId="7087E4FD" w14:textId="77777777" w:rsidR="001B3926" w:rsidRPr="00BA4FE1" w:rsidRDefault="001B3926" w:rsidP="003B4858">
      <w:pPr>
        <w:widowControl/>
        <w:numPr>
          <w:ilvl w:val="0"/>
          <w:numId w:val="18"/>
        </w:numPr>
        <w:tabs>
          <w:tab w:val="left" w:pos="284"/>
        </w:tabs>
        <w:autoSpaceDE/>
        <w:autoSpaceDN/>
        <w:spacing w:line="276" w:lineRule="auto"/>
        <w:ind w:left="284" w:hanging="284"/>
        <w:jc w:val="both"/>
        <w:rPr>
          <w:rFonts w:asciiTheme="majorHAnsi" w:hAnsiTheme="majorHAnsi" w:cs="Calibri"/>
          <w:b/>
          <w:bCs/>
          <w:sz w:val="21"/>
          <w:szCs w:val="21"/>
        </w:rPr>
      </w:pPr>
      <w:r w:rsidRPr="00BA4FE1">
        <w:rPr>
          <w:rFonts w:asciiTheme="majorHAnsi" w:hAnsiTheme="majorHAnsi" w:cs="Calibri"/>
          <w:b/>
          <w:bCs/>
          <w:sz w:val="21"/>
          <w:szCs w:val="21"/>
        </w:rPr>
        <w:t>Zgodność</w:t>
      </w:r>
    </w:p>
    <w:p w14:paraId="2868B19B" w14:textId="77777777" w:rsidR="001B3926" w:rsidRPr="00BA4FE1" w:rsidRDefault="001B3926" w:rsidP="003B4858">
      <w:pPr>
        <w:widowControl/>
        <w:numPr>
          <w:ilvl w:val="0"/>
          <w:numId w:val="19"/>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Wykonawca w swojej działalności będzie respektować zasady zrównoważonego rozwoju, a jako niezbędne minimum zobowiązuje się do spełnienia wymagań określonych w pkt. poniżej.</w:t>
      </w:r>
    </w:p>
    <w:p w14:paraId="53723CE2" w14:textId="77777777" w:rsidR="001B3926" w:rsidRPr="00BA4FE1" w:rsidRDefault="001B3926" w:rsidP="003B4858">
      <w:pPr>
        <w:widowControl/>
        <w:numPr>
          <w:ilvl w:val="0"/>
          <w:numId w:val="19"/>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Przy realizacji Umowy Wykonawca postępować będzie zgodnie z przepisami prawa i decyzjami administracyjnymi obowiązującymi w zakresie ochrony środowiska, podejmować będzie działania zmierzające do minimalizacji negatywnego wpływu na środowisko prac prowadzonych w związku z realizacją Umowy oraz stosować będzie systemy i procedury pozwalające na ograniczenie negatywnego wpływu na środowisko i zabezpieczające przed wystąpieniem szkody w środowisku.</w:t>
      </w:r>
    </w:p>
    <w:p w14:paraId="60967F12" w14:textId="77777777" w:rsidR="001B3926" w:rsidRPr="00BA4FE1" w:rsidRDefault="001B3926" w:rsidP="003B4858">
      <w:pPr>
        <w:widowControl/>
        <w:numPr>
          <w:ilvl w:val="0"/>
          <w:numId w:val="19"/>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Wykonawca przestrzegać będzie obowiązujących przepisów i regulacji dotyczących bezpieczeństwa i higieny pracy. Zleceniobiorca działać będzie w sposób gwarantujący bezpieczeństwo jego pracownikom i innym osobom z nim współpracującymi, zgodnie z obowiązującymi wymogami dotyczącymi BHP.</w:t>
      </w:r>
    </w:p>
    <w:p w14:paraId="0895AEA2" w14:textId="77777777" w:rsidR="001B3926" w:rsidRPr="00BA4FE1" w:rsidRDefault="001B3926" w:rsidP="003B4858">
      <w:pPr>
        <w:widowControl/>
        <w:numPr>
          <w:ilvl w:val="0"/>
          <w:numId w:val="19"/>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Zamawiający będzie przetwarzać dane osobowe w związku z realizacją Umowy zgodnie z zasadami przetwarzania danych osobowych, opisanymi w klauzuli informacyjnej umieszczonej na stronie www: https://ahop.pl/rodo/. Wykonawca zobowiązany będzie do przekazania ww. informacji osobom, których dane przetwarza Zamawiający, a które uzyskał od Wykonawcy.</w:t>
      </w:r>
    </w:p>
    <w:p w14:paraId="71592F33" w14:textId="77777777" w:rsidR="001B3926" w:rsidRPr="00BA4FE1" w:rsidRDefault="001B3926" w:rsidP="007306B4">
      <w:pPr>
        <w:widowControl/>
        <w:numPr>
          <w:ilvl w:val="0"/>
          <w:numId w:val="18"/>
        </w:numPr>
        <w:tabs>
          <w:tab w:val="left" w:pos="284"/>
        </w:tabs>
        <w:autoSpaceDE/>
        <w:autoSpaceDN/>
        <w:spacing w:before="120" w:line="276" w:lineRule="auto"/>
        <w:ind w:left="284" w:hanging="284"/>
        <w:jc w:val="both"/>
        <w:rPr>
          <w:rFonts w:asciiTheme="majorHAnsi" w:hAnsiTheme="majorHAnsi" w:cs="Calibri"/>
          <w:b/>
          <w:bCs/>
          <w:sz w:val="21"/>
          <w:szCs w:val="21"/>
        </w:rPr>
      </w:pPr>
      <w:r w:rsidRPr="00BA4FE1">
        <w:rPr>
          <w:rFonts w:asciiTheme="majorHAnsi" w:hAnsiTheme="majorHAnsi" w:cs="Calibri"/>
          <w:b/>
          <w:bCs/>
          <w:sz w:val="21"/>
          <w:szCs w:val="21"/>
        </w:rPr>
        <w:t>Poufność</w:t>
      </w:r>
    </w:p>
    <w:p w14:paraId="0574BA22" w14:textId="77777777" w:rsidR="001B3926" w:rsidRPr="00BA4FE1" w:rsidRDefault="001B3926" w:rsidP="003B4858">
      <w:pPr>
        <w:widowControl/>
        <w:numPr>
          <w:ilvl w:val="0"/>
          <w:numId w:val="20"/>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 xml:space="preserve">Strony zobowiązują się traktować jako poufne wszelkie informacje, dokumenty i materiały otrzymane od siebie nawzajem, w związku z wykonywaniem Umowy. W szczególności strony zapewniają, że ww. materiały, informacje i dokumenty będą wyłącznie wykorzystywane do celów związanych z realizacją przedmiotu niniejszej Umowy i nie będą udostępniane osobom trzecim, zarówno ustnie jak i pisemnie lub w jakikolwiek inny sposób, z zastrzeżeniem przypadków przewidzianych przepisami prawa oraz uzyskaniem uprzedniej pisemnej </w:t>
      </w:r>
      <w:proofErr w:type="gramStart"/>
      <w:r w:rsidRPr="00BA4FE1">
        <w:rPr>
          <w:rFonts w:asciiTheme="majorHAnsi" w:hAnsiTheme="majorHAnsi" w:cs="Calibri"/>
          <w:sz w:val="21"/>
          <w:szCs w:val="21"/>
        </w:rPr>
        <w:t>zgody  drugiej</w:t>
      </w:r>
      <w:proofErr w:type="gramEnd"/>
      <w:r w:rsidRPr="00BA4FE1">
        <w:rPr>
          <w:rFonts w:asciiTheme="majorHAnsi" w:hAnsiTheme="majorHAnsi" w:cs="Calibri"/>
          <w:sz w:val="21"/>
          <w:szCs w:val="21"/>
        </w:rPr>
        <w:t xml:space="preserve"> strony. Zachowanie w tajemnicy nie wyłącza możliwości ujawnienia takich informacji pracownikom, współpracownikom i doradcom Wykonawcy, a także członkom grupy kapitałowej, do której należy Zamawiający. Ujawnienie informacji osobom wymienionym w niniejszym ustępie wymaga poinformowania tych osób o poufnym charakterze przekazywanych informacji i zobowiązania ich do zachowania poufności. Strony oświadczają, że przyjmują do wiadomości, iż wszelkie sprawy objęte niniejszą Umową stanowią tajemnicę przedsiębiorstwa każdej ze stron. </w:t>
      </w:r>
    </w:p>
    <w:p w14:paraId="6A154E8A" w14:textId="77777777" w:rsidR="001B3926" w:rsidRPr="00BA4FE1" w:rsidRDefault="001B3926" w:rsidP="003B4858">
      <w:pPr>
        <w:widowControl/>
        <w:numPr>
          <w:ilvl w:val="0"/>
          <w:numId w:val="20"/>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Strony zobowiązują się do zastosowania skutecznych środków technicznych i organizacyjnych zapewniających ochronę informacji wymienionych w pkt. 1 niniejszego paragrafu oraz danych związanych z ich przetwarzaniem w wyniku realizacji umowy.</w:t>
      </w:r>
    </w:p>
    <w:p w14:paraId="4E72FA12" w14:textId="77777777" w:rsidR="001B3926" w:rsidRPr="00BA4FE1" w:rsidRDefault="001B3926" w:rsidP="003B4858">
      <w:pPr>
        <w:widowControl/>
        <w:numPr>
          <w:ilvl w:val="0"/>
          <w:numId w:val="20"/>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Wykonawca zobowiąże wszystkich członków swojego personelu realizujących usługi określone w niniejszej umowy, do zachowania w tajemnicy wszelkich informacji poufnych Zamawiającego. Zakres tego zobowiązania nie może być mniejszy niż wynikający z porozumienia o zachowaniu poufności.</w:t>
      </w:r>
    </w:p>
    <w:p w14:paraId="2BF05AA2" w14:textId="77777777" w:rsidR="001B3926" w:rsidRPr="00BA4FE1" w:rsidRDefault="001B3926" w:rsidP="003B4858">
      <w:pPr>
        <w:widowControl/>
        <w:numPr>
          <w:ilvl w:val="0"/>
          <w:numId w:val="20"/>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W przypadku naruszenia przez którąkolwiek ze stron zasady poufności, Strona poszkodowana ma prawo dochodzenia odszkodowania na zasadach ogólnych kodeksu cywilnego.</w:t>
      </w:r>
    </w:p>
    <w:p w14:paraId="3ED1C760" w14:textId="77777777" w:rsidR="001B3926" w:rsidRPr="00BA4FE1" w:rsidRDefault="001B3926" w:rsidP="007306B4">
      <w:pPr>
        <w:widowControl/>
        <w:numPr>
          <w:ilvl w:val="0"/>
          <w:numId w:val="18"/>
        </w:numPr>
        <w:tabs>
          <w:tab w:val="left" w:pos="284"/>
        </w:tabs>
        <w:autoSpaceDE/>
        <w:autoSpaceDN/>
        <w:spacing w:before="120" w:line="276" w:lineRule="auto"/>
        <w:ind w:left="284" w:hanging="284"/>
        <w:jc w:val="both"/>
        <w:rPr>
          <w:rFonts w:asciiTheme="majorHAnsi" w:hAnsiTheme="majorHAnsi" w:cs="Calibri"/>
          <w:b/>
          <w:bCs/>
          <w:sz w:val="21"/>
          <w:szCs w:val="21"/>
        </w:rPr>
      </w:pPr>
      <w:bookmarkStart w:id="5" w:name="_Hlk183167850"/>
      <w:r w:rsidRPr="00BA4FE1">
        <w:rPr>
          <w:rFonts w:asciiTheme="majorHAnsi" w:hAnsiTheme="majorHAnsi" w:cs="Calibri"/>
          <w:b/>
          <w:bCs/>
          <w:sz w:val="21"/>
          <w:szCs w:val="21"/>
        </w:rPr>
        <w:t>Sankcje</w:t>
      </w:r>
    </w:p>
    <w:bookmarkEnd w:id="5"/>
    <w:p w14:paraId="10DA9581" w14:textId="77777777" w:rsidR="001B3926" w:rsidRPr="00BA4FE1" w:rsidRDefault="001B3926" w:rsidP="003B4858">
      <w:pPr>
        <w:widowControl/>
        <w:numPr>
          <w:ilvl w:val="0"/>
          <w:numId w:val="21"/>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 xml:space="preserve">Wykonawca oświadcza, że on i podmioty z nim powiązane (tj. zależne, dominujące, lub w inny sposób powiązane osobowo, kapitałowo lub organizacyjnie i członkowie ich organów): </w:t>
      </w:r>
    </w:p>
    <w:p w14:paraId="2CA6315C" w14:textId="77777777" w:rsidR="001B3926" w:rsidRPr="00BA4FE1" w:rsidRDefault="001B3926" w:rsidP="003B4858">
      <w:pPr>
        <w:widowControl/>
        <w:numPr>
          <w:ilvl w:val="0"/>
          <w:numId w:val="22"/>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 xml:space="preserve">Działa zgodnie z Przepisami Sankcyjnymi (przez które należy rozumieć, przepisy prawa, regulacje, embarga, decyzje, rozporządzenia wykonawcze i inne akty związane z sankcjami uchwalone, wprowadzone, nałożone lub wykonywane przez Organizację Narodów Zjednoczonych, Unię </w:t>
      </w:r>
      <w:r w:rsidRPr="00BA4FE1">
        <w:rPr>
          <w:rFonts w:asciiTheme="majorHAnsi" w:hAnsiTheme="majorHAnsi" w:cs="Calibri"/>
          <w:sz w:val="21"/>
          <w:szCs w:val="21"/>
        </w:rPr>
        <w:lastRenderedPageBreak/>
        <w:t xml:space="preserve">Europejską, państwa członkowskie Unii Europejskiej i Europejskiego Obszaru Gospodarczego, Stany Zjednoczone Ameryki Północnej, Zjednoczone Królestwo Wielkiej Brytanii i Irlandii Północnej), </w:t>
      </w:r>
    </w:p>
    <w:p w14:paraId="7EC05270" w14:textId="77777777" w:rsidR="001B3926" w:rsidRPr="00BA4FE1" w:rsidRDefault="001B3926" w:rsidP="003B4858">
      <w:pPr>
        <w:widowControl/>
        <w:numPr>
          <w:ilvl w:val="0"/>
          <w:numId w:val="22"/>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 xml:space="preserve">Nie jest objęty jakimikolwiek sankcjami, w tym ekonomicznymi ani innymi restrykcjami nałożonymi na podstawie Przepisów Sankcyjnych, </w:t>
      </w:r>
    </w:p>
    <w:p w14:paraId="33277F7C" w14:textId="77777777" w:rsidR="001B3926" w:rsidRPr="00BA4FE1" w:rsidRDefault="001B3926" w:rsidP="003B4858">
      <w:pPr>
        <w:widowControl/>
        <w:numPr>
          <w:ilvl w:val="0"/>
          <w:numId w:val="22"/>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Nie jest bezpośrednio lub pośrednio własnością lub nie jest kontrolowany przez osoby prawne lub fizyczne, które nie spełniają kryteriów opisanych w pkt a) i b) powyżej, ani nie zamieszkuje lub nie posiada siedziby lub głównego miejsca działalności w państwie objętym Przepisami Sankcyjnymi lub nie są utworzone pod prawem państwa objętego Przepisami Sankcyjnymi.</w:t>
      </w:r>
    </w:p>
    <w:p w14:paraId="0D528800" w14:textId="77777777" w:rsidR="001B3926" w:rsidRPr="00BA4FE1" w:rsidRDefault="001B3926" w:rsidP="003B4858">
      <w:pPr>
        <w:widowControl/>
        <w:numPr>
          <w:ilvl w:val="0"/>
          <w:numId w:val="21"/>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 xml:space="preserve">W okresie obowiązywania umowy Wykonawca będzie prowadzić działalność zgodnie z Przepisami Sankcyjnymi i nie udostępni bezpośrednio lub pośrednio środków finansowych lub zasobów podmiotom objętym sankcjami wbrew Przepisom Sankcyjnym. Zamawiający jest uprawniony do wezwania </w:t>
      </w:r>
      <w:proofErr w:type="gramStart"/>
      <w:r w:rsidRPr="00BA4FE1">
        <w:rPr>
          <w:rFonts w:asciiTheme="majorHAnsi" w:hAnsiTheme="majorHAnsi" w:cs="Calibri"/>
          <w:sz w:val="21"/>
          <w:szCs w:val="21"/>
        </w:rPr>
        <w:t>Wykonawcy  do</w:t>
      </w:r>
      <w:proofErr w:type="gramEnd"/>
      <w:r w:rsidRPr="00BA4FE1">
        <w:rPr>
          <w:rFonts w:asciiTheme="majorHAnsi" w:hAnsiTheme="majorHAnsi" w:cs="Calibri"/>
          <w:sz w:val="21"/>
          <w:szCs w:val="21"/>
        </w:rPr>
        <w:t xml:space="preserve"> potwierdzenia oświadczeń i zobowiązań z pkt. 1 lub 2, na które </w:t>
      </w:r>
      <w:proofErr w:type="gramStart"/>
      <w:r w:rsidRPr="00BA4FE1">
        <w:rPr>
          <w:rFonts w:asciiTheme="majorHAnsi" w:hAnsiTheme="majorHAnsi" w:cs="Calibri"/>
          <w:sz w:val="21"/>
          <w:szCs w:val="21"/>
        </w:rPr>
        <w:t>Wykonawca  będzie</w:t>
      </w:r>
      <w:proofErr w:type="gramEnd"/>
      <w:r w:rsidRPr="00BA4FE1">
        <w:rPr>
          <w:rFonts w:asciiTheme="majorHAnsi" w:hAnsiTheme="majorHAnsi" w:cs="Calibri"/>
          <w:sz w:val="21"/>
          <w:szCs w:val="21"/>
        </w:rPr>
        <w:t xml:space="preserve"> zobowiązany odpowiedź w terminie wyznaczonym przez Zamawiającego. </w:t>
      </w:r>
    </w:p>
    <w:p w14:paraId="32381435" w14:textId="77777777" w:rsidR="001B3926" w:rsidRPr="00BA4FE1" w:rsidRDefault="001B3926" w:rsidP="003B4858">
      <w:pPr>
        <w:widowControl/>
        <w:numPr>
          <w:ilvl w:val="0"/>
          <w:numId w:val="21"/>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 xml:space="preserve">W przypadku, gdy którekolwiek z oświadczeń i zobowiązań z ust. 1 lub 2 powyżej stanie się nieprawdziwe lub dojdzie do ich naruszenia, Wykonawca jest zobowiązany niezwłocznie poinformować o tym Zamawiające, a Zamawiający będzie uprawniony do powstrzymania się od realizacji Umowy, a nawet do jej rozwiązania w trybie natychmiastowym. W przypadku gdy naruszenie lub brak informacji o zmianie statusu oświadczeń i zobowiązań wynika z przyczyn leżących po stronie Wykonawcy, Zamawiający będzie uprawniony do żądania odszkodowania za szkody z tym związane, a jednocześnie Wykonawcy nie będzie przysługiwało odszkodowanie z tytułu powstrzymania się przez Zamawiającego od realizacji lub rozwiązania umowy. </w:t>
      </w:r>
    </w:p>
    <w:p w14:paraId="2C6C158A" w14:textId="77777777" w:rsidR="001B3926" w:rsidRPr="00BA4FE1" w:rsidRDefault="001B3926" w:rsidP="007306B4">
      <w:pPr>
        <w:widowControl/>
        <w:numPr>
          <w:ilvl w:val="0"/>
          <w:numId w:val="18"/>
        </w:numPr>
        <w:tabs>
          <w:tab w:val="left" w:pos="284"/>
        </w:tabs>
        <w:autoSpaceDE/>
        <w:autoSpaceDN/>
        <w:spacing w:before="120" w:line="276" w:lineRule="auto"/>
        <w:ind w:left="284" w:hanging="284"/>
        <w:jc w:val="both"/>
        <w:rPr>
          <w:rFonts w:asciiTheme="majorHAnsi" w:hAnsiTheme="majorHAnsi" w:cs="Calibri"/>
          <w:b/>
          <w:bCs/>
          <w:sz w:val="21"/>
          <w:szCs w:val="21"/>
        </w:rPr>
      </w:pPr>
      <w:proofErr w:type="spellStart"/>
      <w:r w:rsidRPr="00BA4FE1">
        <w:rPr>
          <w:rFonts w:asciiTheme="majorHAnsi" w:hAnsiTheme="majorHAnsi" w:cs="Calibri"/>
          <w:b/>
          <w:bCs/>
          <w:sz w:val="21"/>
          <w:szCs w:val="21"/>
        </w:rPr>
        <w:t>Antykorupcja</w:t>
      </w:r>
      <w:proofErr w:type="spellEnd"/>
    </w:p>
    <w:p w14:paraId="49831245" w14:textId="77777777" w:rsidR="001B3926" w:rsidRPr="00BA4FE1" w:rsidRDefault="001B3926" w:rsidP="003B4858">
      <w:pPr>
        <w:widowControl/>
        <w:numPr>
          <w:ilvl w:val="0"/>
          <w:numId w:val="23"/>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Żadna ze Stron nie będzie prowadzić działań niezgodnych z przepisami antykorupcyjnymi (lokalnymi i innymi, zwanych łącznie "Przepisami Antykorupcyjnymi"), które mogą dotyczyć jednej lub obu stron Umowy. Bez względu na wszelkie postanowienia przeciwne zawarte w niniejszej Umowie żadna ze Stron nie może dokonywać płatności, oferować ani przekazywać żadnych korzyści majątkowych lub osobistych urzędnikom państwowym, pracownikom administracji rządowej, przedstawicielom partii politycznych lub kandydatom na stanowiska polityczne, lub innym stronom trzecim związanym z Umową w sposób naruszający Przepisy Antykorupcyjne.</w:t>
      </w:r>
    </w:p>
    <w:p w14:paraId="5A554EFF" w14:textId="77777777" w:rsidR="001B3926" w:rsidRPr="00BA4FE1" w:rsidRDefault="001B3926" w:rsidP="003B4858">
      <w:pPr>
        <w:spacing w:before="102" w:line="276" w:lineRule="auto"/>
        <w:ind w:left="141" w:right="141"/>
        <w:jc w:val="both"/>
        <w:rPr>
          <w:rFonts w:asciiTheme="majorHAnsi" w:hAnsiTheme="majorHAnsi"/>
          <w:i/>
          <w:sz w:val="21"/>
          <w:szCs w:val="21"/>
        </w:rPr>
      </w:pPr>
    </w:p>
    <w:sectPr w:rsidR="001B3926" w:rsidRPr="00BA4FE1">
      <w:headerReference w:type="default" r:id="rId11"/>
      <w:footerReference w:type="default" r:id="rId12"/>
      <w:pgSz w:w="11910" w:h="16840"/>
      <w:pgMar w:top="2000" w:right="1275" w:bottom="1140" w:left="1275" w:header="708" w:footer="94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AB8AC" w14:textId="77777777" w:rsidR="0058614E" w:rsidRDefault="0058614E">
      <w:r>
        <w:separator/>
      </w:r>
    </w:p>
  </w:endnote>
  <w:endnote w:type="continuationSeparator" w:id="0">
    <w:p w14:paraId="6065B688" w14:textId="77777777" w:rsidR="0058614E" w:rsidRDefault="00586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F5FD1" w14:textId="77777777" w:rsidR="00E84CEB" w:rsidRDefault="006F738C">
    <w:pPr>
      <w:pStyle w:val="Tekstpodstawowy"/>
      <w:spacing w:line="14" w:lineRule="auto"/>
      <w:jc w:val="left"/>
    </w:pPr>
    <w:r>
      <w:rPr>
        <w:noProof/>
      </w:rPr>
      <mc:AlternateContent>
        <mc:Choice Requires="wps">
          <w:drawing>
            <wp:anchor distT="0" distB="0" distL="0" distR="0" simplePos="0" relativeHeight="251658241" behindDoc="1" locked="0" layoutInCell="1" allowOverlap="1" wp14:anchorId="185AF479" wp14:editId="74618EDC">
              <wp:simplePos x="0" y="0"/>
              <wp:positionH relativeFrom="page">
                <wp:posOffset>3716146</wp:posOffset>
              </wp:positionH>
              <wp:positionV relativeFrom="page">
                <wp:posOffset>9950525</wp:posOffset>
              </wp:positionV>
              <wp:extent cx="140970" cy="1276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0970" cy="127635"/>
                      </a:xfrm>
                      <a:prstGeom prst="rect">
                        <a:avLst/>
                      </a:prstGeom>
                    </wps:spPr>
                    <wps:txbx>
                      <w:txbxContent>
                        <w:p w14:paraId="3CB1ECC3" w14:textId="77777777" w:rsidR="00E84CEB" w:rsidRDefault="006F738C">
                          <w:pPr>
                            <w:spacing w:line="184" w:lineRule="exact"/>
                            <w:ind w:left="60"/>
                            <w:rPr>
                              <w:rFonts w:ascii="Calibri"/>
                              <w:sz w:val="16"/>
                            </w:rPr>
                          </w:pPr>
                          <w:r>
                            <w:rPr>
                              <w:rFonts w:ascii="Calibri"/>
                              <w:spacing w:val="-10"/>
                              <w:sz w:val="16"/>
                            </w:rPr>
                            <w:fldChar w:fldCharType="begin"/>
                          </w:r>
                          <w:r>
                            <w:rPr>
                              <w:rFonts w:ascii="Calibri"/>
                              <w:spacing w:val="-10"/>
                              <w:sz w:val="16"/>
                            </w:rPr>
                            <w:instrText xml:space="preserve"> PAGE </w:instrText>
                          </w:r>
                          <w:r>
                            <w:rPr>
                              <w:rFonts w:ascii="Calibri"/>
                              <w:spacing w:val="-10"/>
                              <w:sz w:val="16"/>
                            </w:rPr>
                            <w:fldChar w:fldCharType="separate"/>
                          </w:r>
                          <w:r>
                            <w:rPr>
                              <w:rFonts w:ascii="Calibri"/>
                              <w:spacing w:val="-10"/>
                              <w:sz w:val="16"/>
                            </w:rPr>
                            <w:t>1</w:t>
                          </w:r>
                          <w:r>
                            <w:rPr>
                              <w:rFonts w:ascii="Calibri"/>
                              <w:spacing w:val="-10"/>
                              <w:sz w:val="16"/>
                            </w:rPr>
                            <w:fldChar w:fldCharType="end"/>
                          </w:r>
                        </w:p>
                      </w:txbxContent>
                    </wps:txbx>
                    <wps:bodyPr wrap="square" lIns="0" tIns="0" rIns="0" bIns="0" rtlCol="0">
                      <a:noAutofit/>
                    </wps:bodyPr>
                  </wps:wsp>
                </a:graphicData>
              </a:graphic>
            </wp:anchor>
          </w:drawing>
        </mc:Choice>
        <mc:Fallback>
          <w:pict>
            <v:shapetype w14:anchorId="185AF479" id="_x0000_t202" coordsize="21600,21600" o:spt="202" path="m,l,21600r21600,l21600,xe">
              <v:stroke joinstyle="miter"/>
              <v:path gradientshapeok="t" o:connecttype="rect"/>
            </v:shapetype>
            <v:shape id="Textbox 3" o:spid="_x0000_s1027" type="#_x0000_t202" style="position:absolute;margin-left:292.6pt;margin-top:783.5pt;width:11.1pt;height:10.05pt;z-index:-25165823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" filled="f" stroked="f">
              <v:textbox inset="0,0,0,0">
                <w:txbxContent>
                  <w:p w14:paraId="3CB1ECC3" w14:textId="77777777" w:rsidR="00E84CEB" w:rsidRDefault="006F738C">
                    <w:pPr>
                      <w:spacing w:line="184" w:lineRule="exact"/>
                      <w:ind w:left="60"/>
                      <w:rPr>
                        <w:rFonts w:ascii="Calibri"/>
                        <w:sz w:val="16"/>
                      </w:rPr>
                    </w:pPr>
                    <w:r>
                      <w:rPr>
                        <w:rFonts w:ascii="Calibri"/>
                        <w:spacing w:val="-10"/>
                        <w:sz w:val="16"/>
                      </w:rPr>
                      <w:fldChar w:fldCharType="begin"/>
                    </w:r>
                    <w:r>
                      <w:rPr>
                        <w:rFonts w:ascii="Calibri"/>
                        <w:spacing w:val="-10"/>
                        <w:sz w:val="16"/>
                      </w:rPr>
                      <w:instrText xml:space="preserve"> PAGE </w:instrText>
                    </w:r>
                    <w:r>
                      <w:rPr>
                        <w:rFonts w:ascii="Calibri"/>
                        <w:spacing w:val="-10"/>
                        <w:sz w:val="16"/>
                      </w:rPr>
                      <w:fldChar w:fldCharType="separate"/>
                    </w:r>
                    <w:r>
                      <w:rPr>
                        <w:rFonts w:ascii="Calibri"/>
                        <w:spacing w:val="-10"/>
                        <w:sz w:val="16"/>
                      </w:rPr>
                      <w:t>1</w:t>
                    </w:r>
                    <w:r>
                      <w:rPr>
                        <w:rFonts w:ascii="Calibri"/>
                        <w:spacing w:val="-10"/>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A544B" w14:textId="77777777" w:rsidR="0058614E" w:rsidRDefault="0058614E">
      <w:r>
        <w:separator/>
      </w:r>
    </w:p>
  </w:footnote>
  <w:footnote w:type="continuationSeparator" w:id="0">
    <w:p w14:paraId="2164BD7B" w14:textId="77777777" w:rsidR="0058614E" w:rsidRDefault="00586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3751E" w14:textId="4B051394" w:rsidR="00E84CEB" w:rsidRDefault="00DB44B0">
    <w:pPr>
      <w:pStyle w:val="Tekstpodstawowy"/>
      <w:spacing w:line="14" w:lineRule="auto"/>
      <w:jc w:val="left"/>
    </w:pPr>
    <w:r>
      <w:rPr>
        <w:noProof/>
      </w:rPr>
      <mc:AlternateContent>
        <mc:Choice Requires="wps">
          <w:drawing>
            <wp:anchor distT="0" distB="0" distL="0" distR="0" simplePos="0" relativeHeight="251658240" behindDoc="1" locked="0" layoutInCell="1" allowOverlap="1" wp14:anchorId="09F5C787" wp14:editId="3C0943A2">
              <wp:simplePos x="0" y="0"/>
              <wp:positionH relativeFrom="page">
                <wp:posOffset>3838575</wp:posOffset>
              </wp:positionH>
              <wp:positionV relativeFrom="page">
                <wp:posOffset>676275</wp:posOffset>
              </wp:positionV>
              <wp:extent cx="4181475" cy="57404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81475" cy="574040"/>
                      </a:xfrm>
                      <a:prstGeom prst="rect">
                        <a:avLst/>
                      </a:prstGeom>
                    </wps:spPr>
                    <wps:txbx>
                      <w:txbxContent>
                        <w:p w14:paraId="1BB1561D" w14:textId="77777777" w:rsidR="00BA4FE1" w:rsidRDefault="00BA4FE1" w:rsidP="00BA4FE1">
                          <w:pPr>
                            <w:pStyle w:val="Tekstpodstawowy"/>
                            <w:spacing w:before="19"/>
                            <w:ind w:left="20"/>
                            <w:jc w:val="left"/>
                          </w:pPr>
                        </w:p>
                        <w:p w14:paraId="5DB28402" w14:textId="2774BE3C" w:rsidR="00E84CEB" w:rsidRDefault="00E84CEB">
                          <w:pPr>
                            <w:pStyle w:val="Tekstpodstawowy"/>
                            <w:spacing w:before="19"/>
                            <w:ind w:left="20"/>
                            <w:jc w:val="left"/>
                          </w:pPr>
                        </w:p>
                      </w:txbxContent>
                    </wps:txbx>
                    <wps:bodyPr wrap="square" lIns="0" tIns="0" rIns="0" bIns="0" rtlCol="0">
                      <a:noAutofit/>
                    </wps:bodyPr>
                  </wps:wsp>
                </a:graphicData>
              </a:graphic>
              <wp14:sizeRelV relativeFrom="margin">
                <wp14:pctHeight>0</wp14:pctHeight>
              </wp14:sizeRelV>
            </wp:anchor>
          </w:drawing>
        </mc:Choice>
        <mc:Fallback>
          <w:pict>
            <v:shapetype w14:anchorId="09F5C787" id="_x0000_t202" coordsize="21600,21600" o:spt="202" path="m,l,21600r21600,l21600,xe">
              <v:stroke joinstyle="miter"/>
              <v:path gradientshapeok="t" o:connecttype="rect"/>
            </v:shapetype>
            <v:shape id="Textbox 2" o:spid="_x0000_s1026" type="#_x0000_t202" style="position:absolute;margin-left:302.25pt;margin-top:53.25pt;width:329.25pt;height:45.2pt;z-index:-251658240;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" filled="f" stroked="f">
              <v:textbox inset="0,0,0,0">
                <w:txbxContent>
                  <w:p w14:paraId="1BB1561D" w14:textId="77777777" w:rsidR="00BA4FE1" w:rsidRDefault="00BA4FE1" w:rsidP="00BA4FE1">
                    <w:pPr>
                      <w:pStyle w:val="Tekstpodstawowy"/>
                      <w:spacing w:before="19"/>
                      <w:ind w:left="20"/>
                      <w:jc w:val="left"/>
                    </w:pPr>
                  </w:p>
                  <w:p w14:paraId="5DB28402" w14:textId="2774BE3C" w:rsidR="00E84CEB" w:rsidRDefault="00E84CEB">
                    <w:pPr>
                      <w:pStyle w:val="Tekstpodstawowy"/>
                      <w:spacing w:before="19"/>
                      <w:ind w:left="20"/>
                      <w:jc w:val="left"/>
                    </w:pPr>
                  </w:p>
                </w:txbxContent>
              </v:textbox>
              <w10:wrap anchorx="page" anchory="page"/>
            </v:shape>
          </w:pict>
        </mc:Fallback>
      </mc:AlternateContent>
    </w:r>
    <w:r w:rsidR="2300DC92">
      <w:rPr>
        <w:noProof/>
      </w:rPr>
      <w:drawing>
        <wp:inline distT="0" distB="0" distL="0" distR="0" wp14:anchorId="20122082" wp14:editId="433FEC3E">
          <wp:extent cx="5753100" cy="571500"/>
          <wp:effectExtent l="0" t="0" r="0" b="0"/>
          <wp:docPr id="107001736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0017363" name="Picture 1070017363"/>
                  <pic:cNvPicPr/>
                </pic:nvPicPr>
                <pic:blipFill>
                  <a:blip r:embed="rId1">
                    <a:extLst>
                      <a:ext uri="{28A0092B-C50C-407E-A947-70E740481C1C}">
                        <a14:useLocalDpi xmlns:a14="http://schemas.microsoft.com/office/drawing/2010/main"/>
                      </a:ext>
                    </a:extLst>
                  </a:blip>
                  <a:stretch>
                    <a:fillRect/>
                  </a:stretch>
                </pic:blipFill>
                <pic:spPr>
                  <a:xfrm>
                    <a:off x="0" y="0"/>
                    <a:ext cx="5753100" cy="571500"/>
                  </a:xfrm>
                  <a:prstGeom prst="rect">
                    <a:avLst/>
                  </a:prstGeom>
                </pic:spPr>
              </pic:pic>
            </a:graphicData>
          </a:graphic>
        </wp:inline>
      </w:drawing>
    </w:r>
  </w:p>
  <w:p w14:paraId="40E06737" w14:textId="50BA691B" w:rsidR="5FE1DC84" w:rsidRDefault="5FE1DC84" w:rsidP="5FE1DC84">
    <w:pPr>
      <w:pStyle w:val="Tekstpodstawowy"/>
      <w:spacing w:line="14" w:lineRule="auto"/>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01B62"/>
    <w:multiLevelType w:val="hybridMultilevel"/>
    <w:tmpl w:val="9222B940"/>
    <w:lvl w:ilvl="0" w:tplc="5EAC755C">
      <w:start w:val="1"/>
      <w:numFmt w:val="decimal"/>
      <w:lvlText w:val="%1."/>
      <w:lvlJc w:val="left"/>
      <w:pPr>
        <w:tabs>
          <w:tab w:val="num" w:pos="360"/>
        </w:tabs>
        <w:ind w:left="360" w:hanging="360"/>
      </w:pPr>
      <w:rPr>
        <w:rFonts w:ascii="Cambria" w:hAnsi="Cambria" w:cs="Arial" w:hint="default"/>
        <w:sz w:val="20"/>
        <w:szCs w:val="20"/>
      </w:rPr>
    </w:lvl>
    <w:lvl w:ilvl="1" w:tplc="0854EDA8">
      <w:start w:val="1"/>
      <w:numFmt w:val="lowerLetter"/>
      <w:lvlText w:val="%2)"/>
      <w:lvlJc w:val="left"/>
      <w:pPr>
        <w:ind w:left="1452" w:hanging="732"/>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 w15:restartNumberingAfterBreak="0">
    <w:nsid w:val="01206296"/>
    <w:multiLevelType w:val="hybridMultilevel"/>
    <w:tmpl w:val="A2007456"/>
    <w:lvl w:ilvl="0" w:tplc="7D96680A">
      <w:start w:val="3"/>
      <w:numFmt w:val="decimal"/>
      <w:lvlText w:val="%1."/>
      <w:lvlJc w:val="right"/>
      <w:pPr>
        <w:ind w:left="1130" w:hanging="360"/>
      </w:pPr>
      <w:rPr>
        <w:rFonts w:asciiTheme="minorHAnsi" w:eastAsiaTheme="minorHAnsi" w:hAnsiTheme="minorHAnsi"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913B1A"/>
    <w:multiLevelType w:val="hybridMultilevel"/>
    <w:tmpl w:val="14289602"/>
    <w:lvl w:ilvl="0" w:tplc="3858F756">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531016A6">
      <w:start w:val="1"/>
      <w:numFmt w:val="lowerLetter"/>
      <w:lvlText w:val="%2)"/>
      <w:lvlJc w:val="left"/>
      <w:pPr>
        <w:ind w:left="863" w:hanging="360"/>
      </w:pPr>
      <w:rPr>
        <w:rFonts w:ascii="Cambria" w:eastAsia="Cambria" w:hAnsi="Cambria" w:cs="Cambria" w:hint="default"/>
        <w:b w:val="0"/>
        <w:bCs w:val="0"/>
        <w:i w:val="0"/>
        <w:iCs w:val="0"/>
        <w:spacing w:val="0"/>
        <w:w w:val="99"/>
        <w:sz w:val="20"/>
        <w:szCs w:val="20"/>
        <w:lang w:val="pl-PL" w:eastAsia="en-US" w:bidi="ar-SA"/>
      </w:rPr>
    </w:lvl>
    <w:lvl w:ilvl="2" w:tplc="67ACB5FA">
      <w:numFmt w:val="bullet"/>
      <w:lvlText w:val="•"/>
      <w:lvlJc w:val="left"/>
      <w:pPr>
        <w:ind w:left="1804" w:hanging="360"/>
      </w:pPr>
      <w:rPr>
        <w:rFonts w:hint="default"/>
        <w:lang w:val="pl-PL" w:eastAsia="en-US" w:bidi="ar-SA"/>
      </w:rPr>
    </w:lvl>
    <w:lvl w:ilvl="3" w:tplc="D2E640DE">
      <w:numFmt w:val="bullet"/>
      <w:lvlText w:val="•"/>
      <w:lvlJc w:val="left"/>
      <w:pPr>
        <w:ind w:left="2748" w:hanging="360"/>
      </w:pPr>
      <w:rPr>
        <w:rFonts w:hint="default"/>
        <w:lang w:val="pl-PL" w:eastAsia="en-US" w:bidi="ar-SA"/>
      </w:rPr>
    </w:lvl>
    <w:lvl w:ilvl="4" w:tplc="D5B4133E">
      <w:numFmt w:val="bullet"/>
      <w:lvlText w:val="•"/>
      <w:lvlJc w:val="left"/>
      <w:pPr>
        <w:ind w:left="3692" w:hanging="360"/>
      </w:pPr>
      <w:rPr>
        <w:rFonts w:hint="default"/>
        <w:lang w:val="pl-PL" w:eastAsia="en-US" w:bidi="ar-SA"/>
      </w:rPr>
    </w:lvl>
    <w:lvl w:ilvl="5" w:tplc="96A0FEA2">
      <w:numFmt w:val="bullet"/>
      <w:lvlText w:val="•"/>
      <w:lvlJc w:val="left"/>
      <w:pPr>
        <w:ind w:left="4636" w:hanging="360"/>
      </w:pPr>
      <w:rPr>
        <w:rFonts w:hint="default"/>
        <w:lang w:val="pl-PL" w:eastAsia="en-US" w:bidi="ar-SA"/>
      </w:rPr>
    </w:lvl>
    <w:lvl w:ilvl="6" w:tplc="336E86D6">
      <w:numFmt w:val="bullet"/>
      <w:lvlText w:val="•"/>
      <w:lvlJc w:val="left"/>
      <w:pPr>
        <w:ind w:left="5580" w:hanging="360"/>
      </w:pPr>
      <w:rPr>
        <w:rFonts w:hint="default"/>
        <w:lang w:val="pl-PL" w:eastAsia="en-US" w:bidi="ar-SA"/>
      </w:rPr>
    </w:lvl>
    <w:lvl w:ilvl="7" w:tplc="2C3C5E60">
      <w:numFmt w:val="bullet"/>
      <w:lvlText w:val="•"/>
      <w:lvlJc w:val="left"/>
      <w:pPr>
        <w:ind w:left="6524" w:hanging="360"/>
      </w:pPr>
      <w:rPr>
        <w:rFonts w:hint="default"/>
        <w:lang w:val="pl-PL" w:eastAsia="en-US" w:bidi="ar-SA"/>
      </w:rPr>
    </w:lvl>
    <w:lvl w:ilvl="8" w:tplc="23B2CBB4">
      <w:numFmt w:val="bullet"/>
      <w:lvlText w:val="•"/>
      <w:lvlJc w:val="left"/>
      <w:pPr>
        <w:ind w:left="7468" w:hanging="360"/>
      </w:pPr>
      <w:rPr>
        <w:rFonts w:hint="default"/>
        <w:lang w:val="pl-PL" w:eastAsia="en-US" w:bidi="ar-SA"/>
      </w:rPr>
    </w:lvl>
  </w:abstractNum>
  <w:abstractNum w:abstractNumId="3" w15:restartNumberingAfterBreak="0">
    <w:nsid w:val="02C9563A"/>
    <w:multiLevelType w:val="hybridMultilevel"/>
    <w:tmpl w:val="17987E80"/>
    <w:lvl w:ilvl="0" w:tplc="04150019">
      <w:start w:val="1"/>
      <w:numFmt w:val="lowerLetter"/>
      <w:lvlText w:val="%1."/>
      <w:lvlJc w:val="left"/>
      <w:pPr>
        <w:ind w:left="720" w:hanging="360"/>
      </w:pPr>
      <w:rPr>
        <w:rFonts w:hint="default"/>
      </w:rPr>
    </w:lvl>
    <w:lvl w:ilvl="1" w:tplc="AE2EA0E4">
      <w:start w:val="1"/>
      <w:numFmt w:val="bullet"/>
      <w:lvlText w:val="o"/>
      <w:lvlJc w:val="left"/>
      <w:pPr>
        <w:ind w:left="1440" w:hanging="360"/>
      </w:pPr>
      <w:rPr>
        <w:rFonts w:ascii="Courier New" w:hAnsi="Courier New" w:hint="default"/>
      </w:rPr>
    </w:lvl>
    <w:lvl w:ilvl="2" w:tplc="B3682B22">
      <w:start w:val="1"/>
      <w:numFmt w:val="bullet"/>
      <w:lvlText w:val=""/>
      <w:lvlJc w:val="left"/>
      <w:pPr>
        <w:ind w:left="2160" w:hanging="360"/>
      </w:pPr>
      <w:rPr>
        <w:rFonts w:ascii="Wingdings" w:hAnsi="Wingdings" w:hint="default"/>
      </w:rPr>
    </w:lvl>
    <w:lvl w:ilvl="3" w:tplc="FE78D880">
      <w:start w:val="1"/>
      <w:numFmt w:val="bullet"/>
      <w:lvlText w:val=""/>
      <w:lvlJc w:val="left"/>
      <w:pPr>
        <w:ind w:left="2880" w:hanging="360"/>
      </w:pPr>
      <w:rPr>
        <w:rFonts w:ascii="Symbol" w:hAnsi="Symbol" w:hint="default"/>
      </w:rPr>
    </w:lvl>
    <w:lvl w:ilvl="4" w:tplc="39FE14A8">
      <w:start w:val="1"/>
      <w:numFmt w:val="bullet"/>
      <w:lvlText w:val="o"/>
      <w:lvlJc w:val="left"/>
      <w:pPr>
        <w:ind w:left="3600" w:hanging="360"/>
      </w:pPr>
      <w:rPr>
        <w:rFonts w:ascii="Courier New" w:hAnsi="Courier New" w:hint="default"/>
      </w:rPr>
    </w:lvl>
    <w:lvl w:ilvl="5" w:tplc="F3908A0E">
      <w:start w:val="1"/>
      <w:numFmt w:val="bullet"/>
      <w:lvlText w:val=""/>
      <w:lvlJc w:val="left"/>
      <w:pPr>
        <w:ind w:left="4320" w:hanging="360"/>
      </w:pPr>
      <w:rPr>
        <w:rFonts w:ascii="Wingdings" w:hAnsi="Wingdings" w:hint="default"/>
      </w:rPr>
    </w:lvl>
    <w:lvl w:ilvl="6" w:tplc="C6789C5A">
      <w:start w:val="1"/>
      <w:numFmt w:val="bullet"/>
      <w:lvlText w:val=""/>
      <w:lvlJc w:val="left"/>
      <w:pPr>
        <w:ind w:left="5040" w:hanging="360"/>
      </w:pPr>
      <w:rPr>
        <w:rFonts w:ascii="Symbol" w:hAnsi="Symbol" w:hint="default"/>
      </w:rPr>
    </w:lvl>
    <w:lvl w:ilvl="7" w:tplc="B2B208FC">
      <w:start w:val="1"/>
      <w:numFmt w:val="bullet"/>
      <w:lvlText w:val="o"/>
      <w:lvlJc w:val="left"/>
      <w:pPr>
        <w:ind w:left="5760" w:hanging="360"/>
      </w:pPr>
      <w:rPr>
        <w:rFonts w:ascii="Courier New" w:hAnsi="Courier New" w:hint="default"/>
      </w:rPr>
    </w:lvl>
    <w:lvl w:ilvl="8" w:tplc="FCDC1DC4">
      <w:start w:val="1"/>
      <w:numFmt w:val="bullet"/>
      <w:lvlText w:val=""/>
      <w:lvlJc w:val="left"/>
      <w:pPr>
        <w:ind w:left="6480" w:hanging="360"/>
      </w:pPr>
      <w:rPr>
        <w:rFonts w:ascii="Wingdings" w:hAnsi="Wingdings" w:hint="default"/>
      </w:rPr>
    </w:lvl>
  </w:abstractNum>
  <w:abstractNum w:abstractNumId="4" w15:restartNumberingAfterBreak="0">
    <w:nsid w:val="03B56B0E"/>
    <w:multiLevelType w:val="hybridMultilevel"/>
    <w:tmpl w:val="66900EB8"/>
    <w:lvl w:ilvl="0" w:tplc="12CEEFB2">
      <w:start w:val="1"/>
      <w:numFmt w:val="decimal"/>
      <w:lvlText w:val="%1."/>
      <w:lvlJc w:val="left"/>
      <w:pPr>
        <w:ind w:left="568" w:hanging="428"/>
      </w:pPr>
      <w:rPr>
        <w:rFonts w:ascii="Cambria" w:eastAsia="Cambria" w:hAnsi="Cambria" w:cs="Cambria" w:hint="default"/>
        <w:b w:val="0"/>
        <w:bCs w:val="0"/>
        <w:i w:val="0"/>
        <w:iCs w:val="0"/>
        <w:spacing w:val="0"/>
        <w:w w:val="99"/>
        <w:sz w:val="20"/>
        <w:szCs w:val="20"/>
        <w:lang w:val="pl-PL" w:eastAsia="en-US" w:bidi="ar-SA"/>
      </w:rPr>
    </w:lvl>
    <w:lvl w:ilvl="1" w:tplc="16C02564">
      <w:start w:val="1"/>
      <w:numFmt w:val="lowerLetter"/>
      <w:lvlText w:val="%2)"/>
      <w:lvlJc w:val="left"/>
      <w:pPr>
        <w:ind w:left="861" w:hanging="360"/>
      </w:pPr>
      <w:rPr>
        <w:rFonts w:ascii="Cambria" w:eastAsia="Cambria" w:hAnsi="Cambria" w:cs="Cambria" w:hint="default"/>
        <w:b w:val="0"/>
        <w:bCs w:val="0"/>
        <w:i w:val="0"/>
        <w:iCs w:val="0"/>
        <w:spacing w:val="0"/>
        <w:w w:val="99"/>
        <w:sz w:val="20"/>
        <w:szCs w:val="20"/>
        <w:lang w:val="pl-PL" w:eastAsia="en-US" w:bidi="ar-SA"/>
      </w:rPr>
    </w:lvl>
    <w:lvl w:ilvl="2" w:tplc="C9FA13A4">
      <w:start w:val="1"/>
      <w:numFmt w:val="lowerRoman"/>
      <w:lvlText w:val="(%3)"/>
      <w:lvlJc w:val="left"/>
      <w:pPr>
        <w:ind w:left="1228" w:hanging="360"/>
      </w:pPr>
      <w:rPr>
        <w:rFonts w:ascii="Cambria" w:eastAsia="Cambria" w:hAnsi="Cambria" w:cs="Cambria" w:hint="default"/>
        <w:b w:val="0"/>
        <w:bCs w:val="0"/>
        <w:i w:val="0"/>
        <w:iCs w:val="0"/>
        <w:spacing w:val="0"/>
        <w:w w:val="99"/>
        <w:sz w:val="20"/>
        <w:szCs w:val="20"/>
        <w:lang w:val="pl-PL" w:eastAsia="en-US" w:bidi="ar-SA"/>
      </w:rPr>
    </w:lvl>
    <w:lvl w:ilvl="3" w:tplc="D56642EA">
      <w:numFmt w:val="bullet"/>
      <w:lvlText w:val="•"/>
      <w:lvlJc w:val="left"/>
      <w:pPr>
        <w:ind w:left="2237" w:hanging="360"/>
      </w:pPr>
      <w:rPr>
        <w:rFonts w:hint="default"/>
        <w:lang w:val="pl-PL" w:eastAsia="en-US" w:bidi="ar-SA"/>
      </w:rPr>
    </w:lvl>
    <w:lvl w:ilvl="4" w:tplc="9496E226">
      <w:numFmt w:val="bullet"/>
      <w:lvlText w:val="•"/>
      <w:lvlJc w:val="left"/>
      <w:pPr>
        <w:ind w:left="3254" w:hanging="360"/>
      </w:pPr>
      <w:rPr>
        <w:rFonts w:hint="default"/>
        <w:lang w:val="pl-PL" w:eastAsia="en-US" w:bidi="ar-SA"/>
      </w:rPr>
    </w:lvl>
    <w:lvl w:ilvl="5" w:tplc="760069F0">
      <w:numFmt w:val="bullet"/>
      <w:lvlText w:val="•"/>
      <w:lvlJc w:val="left"/>
      <w:pPr>
        <w:ind w:left="4271" w:hanging="360"/>
      </w:pPr>
      <w:rPr>
        <w:rFonts w:hint="default"/>
        <w:lang w:val="pl-PL" w:eastAsia="en-US" w:bidi="ar-SA"/>
      </w:rPr>
    </w:lvl>
    <w:lvl w:ilvl="6" w:tplc="8D161D42">
      <w:numFmt w:val="bullet"/>
      <w:lvlText w:val="•"/>
      <w:lvlJc w:val="left"/>
      <w:pPr>
        <w:ind w:left="5288" w:hanging="360"/>
      </w:pPr>
      <w:rPr>
        <w:rFonts w:hint="default"/>
        <w:lang w:val="pl-PL" w:eastAsia="en-US" w:bidi="ar-SA"/>
      </w:rPr>
    </w:lvl>
    <w:lvl w:ilvl="7" w:tplc="D7EAD87C">
      <w:numFmt w:val="bullet"/>
      <w:lvlText w:val="•"/>
      <w:lvlJc w:val="left"/>
      <w:pPr>
        <w:ind w:left="6305" w:hanging="360"/>
      </w:pPr>
      <w:rPr>
        <w:rFonts w:hint="default"/>
        <w:lang w:val="pl-PL" w:eastAsia="en-US" w:bidi="ar-SA"/>
      </w:rPr>
    </w:lvl>
    <w:lvl w:ilvl="8" w:tplc="899EE1CA">
      <w:numFmt w:val="bullet"/>
      <w:lvlText w:val="•"/>
      <w:lvlJc w:val="left"/>
      <w:pPr>
        <w:ind w:left="7322" w:hanging="360"/>
      </w:pPr>
      <w:rPr>
        <w:rFonts w:hint="default"/>
        <w:lang w:val="pl-PL" w:eastAsia="en-US" w:bidi="ar-SA"/>
      </w:rPr>
    </w:lvl>
  </w:abstractNum>
  <w:abstractNum w:abstractNumId="5" w15:restartNumberingAfterBreak="0">
    <w:nsid w:val="056223FB"/>
    <w:multiLevelType w:val="multilevel"/>
    <w:tmpl w:val="236C551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056C392B"/>
    <w:multiLevelType w:val="hybridMultilevel"/>
    <w:tmpl w:val="83FE1F3A"/>
    <w:lvl w:ilvl="0" w:tplc="0415000F">
      <w:start w:val="1"/>
      <w:numFmt w:val="decimal"/>
      <w:lvlText w:val="%1."/>
      <w:lvlJc w:val="left"/>
      <w:pPr>
        <w:ind w:left="720" w:hanging="360"/>
      </w:pPr>
      <w:rPr>
        <w:rFonts w:hint="default"/>
      </w:rPr>
    </w:lvl>
    <w:lvl w:ilvl="1" w:tplc="04150017">
      <w:start w:val="1"/>
      <w:numFmt w:val="lowerLetter"/>
      <w:lvlText w:val="%2)"/>
      <w:lvlJc w:val="left"/>
      <w:pPr>
        <w:ind w:left="1146"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AA83F3"/>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F841E8"/>
    <w:multiLevelType w:val="multilevel"/>
    <w:tmpl w:val="EBBC1EEA"/>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0DD8545F"/>
    <w:multiLevelType w:val="hybridMultilevel"/>
    <w:tmpl w:val="1A5C9A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ED951BA"/>
    <w:multiLevelType w:val="hybridMultilevel"/>
    <w:tmpl w:val="16D691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776935"/>
    <w:multiLevelType w:val="hybridMultilevel"/>
    <w:tmpl w:val="4922183C"/>
    <w:lvl w:ilvl="0" w:tplc="364688B0">
      <w:start w:val="1"/>
      <w:numFmt w:val="decimal"/>
      <w:lvlText w:val="%1)"/>
      <w:lvlJc w:val="left"/>
      <w:pPr>
        <w:ind w:left="1490" w:hanging="360"/>
      </w:pPr>
      <w:rPr>
        <w:rFonts w:hint="default"/>
      </w:rPr>
    </w:lvl>
    <w:lvl w:ilvl="1" w:tplc="04150019" w:tentative="1">
      <w:start w:val="1"/>
      <w:numFmt w:val="lowerLetter"/>
      <w:lvlText w:val="%2."/>
      <w:lvlJc w:val="left"/>
      <w:pPr>
        <w:ind w:left="2210" w:hanging="360"/>
      </w:pPr>
    </w:lvl>
    <w:lvl w:ilvl="2" w:tplc="0415001B" w:tentative="1">
      <w:start w:val="1"/>
      <w:numFmt w:val="lowerRoman"/>
      <w:lvlText w:val="%3."/>
      <w:lvlJc w:val="right"/>
      <w:pPr>
        <w:ind w:left="2930" w:hanging="180"/>
      </w:pPr>
    </w:lvl>
    <w:lvl w:ilvl="3" w:tplc="0415000F" w:tentative="1">
      <w:start w:val="1"/>
      <w:numFmt w:val="decimal"/>
      <w:lvlText w:val="%4."/>
      <w:lvlJc w:val="left"/>
      <w:pPr>
        <w:ind w:left="3650" w:hanging="360"/>
      </w:pPr>
    </w:lvl>
    <w:lvl w:ilvl="4" w:tplc="04150019" w:tentative="1">
      <w:start w:val="1"/>
      <w:numFmt w:val="lowerLetter"/>
      <w:lvlText w:val="%5."/>
      <w:lvlJc w:val="left"/>
      <w:pPr>
        <w:ind w:left="4370" w:hanging="360"/>
      </w:pPr>
    </w:lvl>
    <w:lvl w:ilvl="5" w:tplc="0415001B" w:tentative="1">
      <w:start w:val="1"/>
      <w:numFmt w:val="lowerRoman"/>
      <w:lvlText w:val="%6."/>
      <w:lvlJc w:val="right"/>
      <w:pPr>
        <w:ind w:left="5090" w:hanging="180"/>
      </w:pPr>
    </w:lvl>
    <w:lvl w:ilvl="6" w:tplc="0415000F" w:tentative="1">
      <w:start w:val="1"/>
      <w:numFmt w:val="decimal"/>
      <w:lvlText w:val="%7."/>
      <w:lvlJc w:val="left"/>
      <w:pPr>
        <w:ind w:left="5810" w:hanging="360"/>
      </w:pPr>
    </w:lvl>
    <w:lvl w:ilvl="7" w:tplc="04150019" w:tentative="1">
      <w:start w:val="1"/>
      <w:numFmt w:val="lowerLetter"/>
      <w:lvlText w:val="%8."/>
      <w:lvlJc w:val="left"/>
      <w:pPr>
        <w:ind w:left="6530" w:hanging="360"/>
      </w:pPr>
    </w:lvl>
    <w:lvl w:ilvl="8" w:tplc="0415001B" w:tentative="1">
      <w:start w:val="1"/>
      <w:numFmt w:val="lowerRoman"/>
      <w:lvlText w:val="%9."/>
      <w:lvlJc w:val="right"/>
      <w:pPr>
        <w:ind w:left="7250" w:hanging="180"/>
      </w:pPr>
    </w:lvl>
  </w:abstractNum>
  <w:abstractNum w:abstractNumId="12" w15:restartNumberingAfterBreak="0">
    <w:nsid w:val="132A6B7E"/>
    <w:multiLevelType w:val="hybridMultilevel"/>
    <w:tmpl w:val="37F41EA0"/>
    <w:lvl w:ilvl="0" w:tplc="0415000F">
      <w:start w:val="1"/>
      <w:numFmt w:val="decimal"/>
      <w:lvlText w:val="%1."/>
      <w:lvlJc w:val="left"/>
      <w:pPr>
        <w:ind w:left="153" w:hanging="360"/>
      </w:pPr>
    </w:lvl>
    <w:lvl w:ilvl="1" w:tplc="04150019">
      <w:start w:val="1"/>
      <w:numFmt w:val="lowerLetter"/>
      <w:lvlText w:val="%2."/>
      <w:lvlJc w:val="left"/>
      <w:pPr>
        <w:ind w:left="873" w:hanging="360"/>
      </w:pPr>
    </w:lvl>
    <w:lvl w:ilvl="2" w:tplc="0415001B">
      <w:start w:val="1"/>
      <w:numFmt w:val="lowerRoman"/>
      <w:lvlText w:val="%3."/>
      <w:lvlJc w:val="right"/>
      <w:pPr>
        <w:ind w:left="1593" w:hanging="180"/>
      </w:pPr>
    </w:lvl>
    <w:lvl w:ilvl="3" w:tplc="0415000F">
      <w:start w:val="1"/>
      <w:numFmt w:val="decimal"/>
      <w:lvlText w:val="%4."/>
      <w:lvlJc w:val="left"/>
      <w:pPr>
        <w:ind w:left="2313" w:hanging="360"/>
      </w:pPr>
    </w:lvl>
    <w:lvl w:ilvl="4" w:tplc="04150019">
      <w:start w:val="1"/>
      <w:numFmt w:val="lowerLetter"/>
      <w:lvlText w:val="%5."/>
      <w:lvlJc w:val="left"/>
      <w:pPr>
        <w:ind w:left="3033" w:hanging="360"/>
      </w:pPr>
    </w:lvl>
    <w:lvl w:ilvl="5" w:tplc="0415001B">
      <w:start w:val="1"/>
      <w:numFmt w:val="lowerRoman"/>
      <w:lvlText w:val="%6."/>
      <w:lvlJc w:val="right"/>
      <w:pPr>
        <w:ind w:left="3753" w:hanging="180"/>
      </w:pPr>
    </w:lvl>
    <w:lvl w:ilvl="6" w:tplc="0415000F">
      <w:start w:val="1"/>
      <w:numFmt w:val="decimal"/>
      <w:lvlText w:val="%7."/>
      <w:lvlJc w:val="left"/>
      <w:pPr>
        <w:ind w:left="4473" w:hanging="360"/>
      </w:pPr>
    </w:lvl>
    <w:lvl w:ilvl="7" w:tplc="04150019">
      <w:start w:val="1"/>
      <w:numFmt w:val="lowerLetter"/>
      <w:lvlText w:val="%8."/>
      <w:lvlJc w:val="left"/>
      <w:pPr>
        <w:ind w:left="5193" w:hanging="360"/>
      </w:pPr>
    </w:lvl>
    <w:lvl w:ilvl="8" w:tplc="0415001B">
      <w:start w:val="1"/>
      <w:numFmt w:val="lowerRoman"/>
      <w:lvlText w:val="%9."/>
      <w:lvlJc w:val="right"/>
      <w:pPr>
        <w:ind w:left="5913" w:hanging="180"/>
      </w:pPr>
    </w:lvl>
  </w:abstractNum>
  <w:abstractNum w:abstractNumId="13" w15:restartNumberingAfterBreak="0">
    <w:nsid w:val="13857ECC"/>
    <w:multiLevelType w:val="hybridMultilevel"/>
    <w:tmpl w:val="54F6C172"/>
    <w:lvl w:ilvl="0" w:tplc="B510B2AE">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40846FE2">
      <w:numFmt w:val="bullet"/>
      <w:lvlText w:val="•"/>
      <w:lvlJc w:val="left"/>
      <w:pPr>
        <w:ind w:left="1385" w:hanging="360"/>
      </w:pPr>
      <w:rPr>
        <w:rFonts w:hint="default"/>
        <w:lang w:val="pl-PL" w:eastAsia="en-US" w:bidi="ar-SA"/>
      </w:rPr>
    </w:lvl>
    <w:lvl w:ilvl="2" w:tplc="93CA1916">
      <w:numFmt w:val="bullet"/>
      <w:lvlText w:val="•"/>
      <w:lvlJc w:val="left"/>
      <w:pPr>
        <w:ind w:left="2271" w:hanging="360"/>
      </w:pPr>
      <w:rPr>
        <w:rFonts w:hint="default"/>
        <w:lang w:val="pl-PL" w:eastAsia="en-US" w:bidi="ar-SA"/>
      </w:rPr>
    </w:lvl>
    <w:lvl w:ilvl="3" w:tplc="AA982E02">
      <w:numFmt w:val="bullet"/>
      <w:lvlText w:val="•"/>
      <w:lvlJc w:val="left"/>
      <w:pPr>
        <w:ind w:left="3156" w:hanging="360"/>
      </w:pPr>
      <w:rPr>
        <w:rFonts w:hint="default"/>
        <w:lang w:val="pl-PL" w:eastAsia="en-US" w:bidi="ar-SA"/>
      </w:rPr>
    </w:lvl>
    <w:lvl w:ilvl="4" w:tplc="7EE81770">
      <w:numFmt w:val="bullet"/>
      <w:lvlText w:val="•"/>
      <w:lvlJc w:val="left"/>
      <w:pPr>
        <w:ind w:left="4042" w:hanging="360"/>
      </w:pPr>
      <w:rPr>
        <w:rFonts w:hint="default"/>
        <w:lang w:val="pl-PL" w:eastAsia="en-US" w:bidi="ar-SA"/>
      </w:rPr>
    </w:lvl>
    <w:lvl w:ilvl="5" w:tplc="6194C138">
      <w:numFmt w:val="bullet"/>
      <w:lvlText w:val="•"/>
      <w:lvlJc w:val="left"/>
      <w:pPr>
        <w:ind w:left="4928" w:hanging="360"/>
      </w:pPr>
      <w:rPr>
        <w:rFonts w:hint="default"/>
        <w:lang w:val="pl-PL" w:eastAsia="en-US" w:bidi="ar-SA"/>
      </w:rPr>
    </w:lvl>
    <w:lvl w:ilvl="6" w:tplc="2620E4EE">
      <w:numFmt w:val="bullet"/>
      <w:lvlText w:val="•"/>
      <w:lvlJc w:val="left"/>
      <w:pPr>
        <w:ind w:left="5813" w:hanging="360"/>
      </w:pPr>
      <w:rPr>
        <w:rFonts w:hint="default"/>
        <w:lang w:val="pl-PL" w:eastAsia="en-US" w:bidi="ar-SA"/>
      </w:rPr>
    </w:lvl>
    <w:lvl w:ilvl="7" w:tplc="07D01DAC">
      <w:numFmt w:val="bullet"/>
      <w:lvlText w:val="•"/>
      <w:lvlJc w:val="left"/>
      <w:pPr>
        <w:ind w:left="6699" w:hanging="360"/>
      </w:pPr>
      <w:rPr>
        <w:rFonts w:hint="default"/>
        <w:lang w:val="pl-PL" w:eastAsia="en-US" w:bidi="ar-SA"/>
      </w:rPr>
    </w:lvl>
    <w:lvl w:ilvl="8" w:tplc="9356D766">
      <w:numFmt w:val="bullet"/>
      <w:lvlText w:val="•"/>
      <w:lvlJc w:val="left"/>
      <w:pPr>
        <w:ind w:left="7585" w:hanging="360"/>
      </w:pPr>
      <w:rPr>
        <w:rFonts w:hint="default"/>
        <w:lang w:val="pl-PL" w:eastAsia="en-US" w:bidi="ar-SA"/>
      </w:rPr>
    </w:lvl>
  </w:abstractNum>
  <w:abstractNum w:abstractNumId="14" w15:restartNumberingAfterBreak="0">
    <w:nsid w:val="1C4A7BBB"/>
    <w:multiLevelType w:val="hybridMultilevel"/>
    <w:tmpl w:val="EAE2641E"/>
    <w:lvl w:ilvl="0" w:tplc="FFFFFFFF">
      <w:start w:val="1"/>
      <w:numFmt w:val="decimal"/>
      <w:lvlText w:val="%1)"/>
      <w:lvlJc w:val="left"/>
      <w:pPr>
        <w:ind w:left="863" w:hanging="360"/>
      </w:pPr>
      <w:rPr>
        <w:rFonts w:ascii="Cambria" w:eastAsia="Cambria" w:hAnsi="Cambria" w:cs="Cambria" w:hint="default"/>
        <w:b w:val="0"/>
        <w:bCs w:val="0"/>
        <w:i w:val="0"/>
        <w:iCs w:val="0"/>
        <w:spacing w:val="0"/>
        <w:w w:val="99"/>
        <w:sz w:val="20"/>
        <w:szCs w:val="20"/>
        <w:lang w:val="pl-PL" w:eastAsia="en-US" w:bidi="ar-SA"/>
      </w:rPr>
    </w:lvl>
    <w:lvl w:ilvl="1" w:tplc="FFFFFFFF">
      <w:numFmt w:val="bullet"/>
      <w:lvlText w:val="•"/>
      <w:lvlJc w:val="left"/>
      <w:pPr>
        <w:ind w:left="1709" w:hanging="360"/>
      </w:pPr>
      <w:rPr>
        <w:rFonts w:hint="default"/>
        <w:lang w:val="pl-PL" w:eastAsia="en-US" w:bidi="ar-SA"/>
      </w:rPr>
    </w:lvl>
    <w:lvl w:ilvl="2" w:tplc="FFFFFFFF">
      <w:numFmt w:val="bullet"/>
      <w:lvlText w:val="•"/>
      <w:lvlJc w:val="left"/>
      <w:pPr>
        <w:ind w:left="2559" w:hanging="360"/>
      </w:pPr>
      <w:rPr>
        <w:rFonts w:hint="default"/>
        <w:lang w:val="pl-PL" w:eastAsia="en-US" w:bidi="ar-SA"/>
      </w:rPr>
    </w:lvl>
    <w:lvl w:ilvl="3" w:tplc="FFFFFFFF">
      <w:numFmt w:val="bullet"/>
      <w:lvlText w:val="•"/>
      <w:lvlJc w:val="left"/>
      <w:pPr>
        <w:ind w:left="3408" w:hanging="360"/>
      </w:pPr>
      <w:rPr>
        <w:rFonts w:hint="default"/>
        <w:lang w:val="pl-PL" w:eastAsia="en-US" w:bidi="ar-SA"/>
      </w:rPr>
    </w:lvl>
    <w:lvl w:ilvl="4" w:tplc="FFFFFFFF">
      <w:numFmt w:val="bullet"/>
      <w:lvlText w:val="•"/>
      <w:lvlJc w:val="left"/>
      <w:pPr>
        <w:ind w:left="4258" w:hanging="360"/>
      </w:pPr>
      <w:rPr>
        <w:rFonts w:hint="default"/>
        <w:lang w:val="pl-PL" w:eastAsia="en-US" w:bidi="ar-SA"/>
      </w:rPr>
    </w:lvl>
    <w:lvl w:ilvl="5" w:tplc="FFFFFFFF">
      <w:numFmt w:val="bullet"/>
      <w:lvlText w:val="•"/>
      <w:lvlJc w:val="left"/>
      <w:pPr>
        <w:ind w:left="5108" w:hanging="360"/>
      </w:pPr>
      <w:rPr>
        <w:rFonts w:hint="default"/>
        <w:lang w:val="pl-PL" w:eastAsia="en-US" w:bidi="ar-SA"/>
      </w:rPr>
    </w:lvl>
    <w:lvl w:ilvl="6" w:tplc="FFFFFFFF">
      <w:numFmt w:val="bullet"/>
      <w:lvlText w:val="•"/>
      <w:lvlJc w:val="left"/>
      <w:pPr>
        <w:ind w:left="5957" w:hanging="360"/>
      </w:pPr>
      <w:rPr>
        <w:rFonts w:hint="default"/>
        <w:lang w:val="pl-PL" w:eastAsia="en-US" w:bidi="ar-SA"/>
      </w:rPr>
    </w:lvl>
    <w:lvl w:ilvl="7" w:tplc="FFFFFFFF">
      <w:numFmt w:val="bullet"/>
      <w:lvlText w:val="•"/>
      <w:lvlJc w:val="left"/>
      <w:pPr>
        <w:ind w:left="6807" w:hanging="360"/>
      </w:pPr>
      <w:rPr>
        <w:rFonts w:hint="default"/>
        <w:lang w:val="pl-PL" w:eastAsia="en-US" w:bidi="ar-SA"/>
      </w:rPr>
    </w:lvl>
    <w:lvl w:ilvl="8" w:tplc="FFFFFFFF">
      <w:numFmt w:val="bullet"/>
      <w:lvlText w:val="•"/>
      <w:lvlJc w:val="left"/>
      <w:pPr>
        <w:ind w:left="7657" w:hanging="360"/>
      </w:pPr>
      <w:rPr>
        <w:rFonts w:hint="default"/>
        <w:lang w:val="pl-PL" w:eastAsia="en-US" w:bidi="ar-SA"/>
      </w:rPr>
    </w:lvl>
  </w:abstractNum>
  <w:abstractNum w:abstractNumId="15" w15:restartNumberingAfterBreak="0">
    <w:nsid w:val="1D6321F4"/>
    <w:multiLevelType w:val="hybridMultilevel"/>
    <w:tmpl w:val="9D787B0A"/>
    <w:lvl w:ilvl="0" w:tplc="A40E6112">
      <w:start w:val="1"/>
      <w:numFmt w:val="decimal"/>
      <w:lvlText w:val="%1."/>
      <w:lvlJc w:val="left"/>
      <w:pPr>
        <w:ind w:left="720" w:hanging="360"/>
      </w:pPr>
    </w:lvl>
    <w:lvl w:ilvl="1" w:tplc="6F9875A8">
      <w:start w:val="1"/>
      <w:numFmt w:val="lowerLetter"/>
      <w:lvlText w:val="%2."/>
      <w:lvlJc w:val="left"/>
      <w:pPr>
        <w:ind w:left="1440" w:hanging="360"/>
      </w:pPr>
    </w:lvl>
    <w:lvl w:ilvl="2" w:tplc="142E7204">
      <w:start w:val="1"/>
      <w:numFmt w:val="lowerRoman"/>
      <w:lvlText w:val="%3."/>
      <w:lvlJc w:val="right"/>
      <w:pPr>
        <w:ind w:left="2160" w:hanging="180"/>
      </w:pPr>
    </w:lvl>
    <w:lvl w:ilvl="3" w:tplc="946EC84C">
      <w:start w:val="1"/>
      <w:numFmt w:val="decimal"/>
      <w:lvlText w:val="%4."/>
      <w:lvlJc w:val="left"/>
      <w:pPr>
        <w:ind w:left="2880" w:hanging="360"/>
      </w:pPr>
    </w:lvl>
    <w:lvl w:ilvl="4" w:tplc="BD40B06C">
      <w:start w:val="1"/>
      <w:numFmt w:val="lowerLetter"/>
      <w:lvlText w:val="%5."/>
      <w:lvlJc w:val="left"/>
      <w:pPr>
        <w:ind w:left="3600" w:hanging="360"/>
      </w:pPr>
      <w:rPr>
        <w:rFonts w:ascii="Cambria" w:hAnsi="Cambria" w:hint="default"/>
      </w:rPr>
    </w:lvl>
    <w:lvl w:ilvl="5" w:tplc="C9C05AAC">
      <w:start w:val="1"/>
      <w:numFmt w:val="lowerRoman"/>
      <w:lvlText w:val="%6."/>
      <w:lvlJc w:val="right"/>
      <w:pPr>
        <w:ind w:left="4320" w:hanging="180"/>
      </w:pPr>
    </w:lvl>
    <w:lvl w:ilvl="6" w:tplc="E14C9FE2">
      <w:start w:val="1"/>
      <w:numFmt w:val="decimal"/>
      <w:lvlText w:val="%7."/>
      <w:lvlJc w:val="left"/>
      <w:pPr>
        <w:ind w:left="5040" w:hanging="360"/>
      </w:pPr>
    </w:lvl>
    <w:lvl w:ilvl="7" w:tplc="4314B3D0">
      <w:start w:val="1"/>
      <w:numFmt w:val="lowerLetter"/>
      <w:lvlText w:val="%8."/>
      <w:lvlJc w:val="left"/>
      <w:pPr>
        <w:ind w:left="5760" w:hanging="360"/>
      </w:pPr>
    </w:lvl>
    <w:lvl w:ilvl="8" w:tplc="E9B4370C">
      <w:start w:val="1"/>
      <w:numFmt w:val="lowerRoman"/>
      <w:lvlText w:val="%9."/>
      <w:lvlJc w:val="right"/>
      <w:pPr>
        <w:ind w:left="6480" w:hanging="180"/>
      </w:pPr>
    </w:lvl>
  </w:abstractNum>
  <w:abstractNum w:abstractNumId="16" w15:restartNumberingAfterBreak="0">
    <w:nsid w:val="1EA43131"/>
    <w:multiLevelType w:val="hybridMultilevel"/>
    <w:tmpl w:val="B49A0024"/>
    <w:lvl w:ilvl="0" w:tplc="B254D34E">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F91C5CA8">
      <w:numFmt w:val="bullet"/>
      <w:lvlText w:val="•"/>
      <w:lvlJc w:val="left"/>
      <w:pPr>
        <w:ind w:left="1385" w:hanging="360"/>
      </w:pPr>
      <w:rPr>
        <w:rFonts w:hint="default"/>
        <w:lang w:val="pl-PL" w:eastAsia="en-US" w:bidi="ar-SA"/>
      </w:rPr>
    </w:lvl>
    <w:lvl w:ilvl="2" w:tplc="21F8AB8A">
      <w:numFmt w:val="bullet"/>
      <w:lvlText w:val="•"/>
      <w:lvlJc w:val="left"/>
      <w:pPr>
        <w:ind w:left="2271" w:hanging="360"/>
      </w:pPr>
      <w:rPr>
        <w:rFonts w:hint="default"/>
        <w:lang w:val="pl-PL" w:eastAsia="en-US" w:bidi="ar-SA"/>
      </w:rPr>
    </w:lvl>
    <w:lvl w:ilvl="3" w:tplc="7FAC5206">
      <w:numFmt w:val="bullet"/>
      <w:lvlText w:val="•"/>
      <w:lvlJc w:val="left"/>
      <w:pPr>
        <w:ind w:left="3156" w:hanging="360"/>
      </w:pPr>
      <w:rPr>
        <w:rFonts w:hint="default"/>
        <w:lang w:val="pl-PL" w:eastAsia="en-US" w:bidi="ar-SA"/>
      </w:rPr>
    </w:lvl>
    <w:lvl w:ilvl="4" w:tplc="38BCE8FA">
      <w:numFmt w:val="bullet"/>
      <w:lvlText w:val="•"/>
      <w:lvlJc w:val="left"/>
      <w:pPr>
        <w:ind w:left="4042" w:hanging="360"/>
      </w:pPr>
      <w:rPr>
        <w:rFonts w:hint="default"/>
        <w:lang w:val="pl-PL" w:eastAsia="en-US" w:bidi="ar-SA"/>
      </w:rPr>
    </w:lvl>
    <w:lvl w:ilvl="5" w:tplc="61205EEC">
      <w:numFmt w:val="bullet"/>
      <w:lvlText w:val="•"/>
      <w:lvlJc w:val="left"/>
      <w:pPr>
        <w:ind w:left="4928" w:hanging="360"/>
      </w:pPr>
      <w:rPr>
        <w:rFonts w:hint="default"/>
        <w:lang w:val="pl-PL" w:eastAsia="en-US" w:bidi="ar-SA"/>
      </w:rPr>
    </w:lvl>
    <w:lvl w:ilvl="6" w:tplc="E8267C2E">
      <w:numFmt w:val="bullet"/>
      <w:lvlText w:val="•"/>
      <w:lvlJc w:val="left"/>
      <w:pPr>
        <w:ind w:left="5813" w:hanging="360"/>
      </w:pPr>
      <w:rPr>
        <w:rFonts w:hint="default"/>
        <w:lang w:val="pl-PL" w:eastAsia="en-US" w:bidi="ar-SA"/>
      </w:rPr>
    </w:lvl>
    <w:lvl w:ilvl="7" w:tplc="7908A0D8">
      <w:numFmt w:val="bullet"/>
      <w:lvlText w:val="•"/>
      <w:lvlJc w:val="left"/>
      <w:pPr>
        <w:ind w:left="6699" w:hanging="360"/>
      </w:pPr>
      <w:rPr>
        <w:rFonts w:hint="default"/>
        <w:lang w:val="pl-PL" w:eastAsia="en-US" w:bidi="ar-SA"/>
      </w:rPr>
    </w:lvl>
    <w:lvl w:ilvl="8" w:tplc="13481E4A">
      <w:numFmt w:val="bullet"/>
      <w:lvlText w:val="•"/>
      <w:lvlJc w:val="left"/>
      <w:pPr>
        <w:ind w:left="7585" w:hanging="360"/>
      </w:pPr>
      <w:rPr>
        <w:rFonts w:hint="default"/>
        <w:lang w:val="pl-PL" w:eastAsia="en-US" w:bidi="ar-SA"/>
      </w:rPr>
    </w:lvl>
  </w:abstractNum>
  <w:abstractNum w:abstractNumId="17" w15:restartNumberingAfterBreak="0">
    <w:nsid w:val="1EFE38C0"/>
    <w:multiLevelType w:val="hybridMultilevel"/>
    <w:tmpl w:val="DB20F20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21474AFA"/>
    <w:multiLevelType w:val="hybridMultilevel"/>
    <w:tmpl w:val="2C202E76"/>
    <w:lvl w:ilvl="0" w:tplc="0B6A47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19A5C50"/>
    <w:multiLevelType w:val="hybridMultilevel"/>
    <w:tmpl w:val="4342B9DC"/>
    <w:lvl w:ilvl="0" w:tplc="D48EC986">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D2CC698E">
      <w:start w:val="1"/>
      <w:numFmt w:val="lowerLetter"/>
      <w:lvlText w:val="%2)"/>
      <w:lvlJc w:val="left"/>
      <w:pPr>
        <w:ind w:left="1221" w:hanging="360"/>
      </w:pPr>
      <w:rPr>
        <w:rFonts w:ascii="Cambria" w:eastAsia="Cambria" w:hAnsi="Cambria" w:cs="Cambria" w:hint="default"/>
        <w:b w:val="0"/>
        <w:bCs w:val="0"/>
        <w:i w:val="0"/>
        <w:iCs w:val="0"/>
        <w:spacing w:val="0"/>
        <w:w w:val="99"/>
        <w:sz w:val="20"/>
        <w:szCs w:val="20"/>
        <w:lang w:val="pl-PL" w:eastAsia="en-US" w:bidi="ar-SA"/>
      </w:rPr>
    </w:lvl>
    <w:lvl w:ilvl="2" w:tplc="08D65164">
      <w:numFmt w:val="bullet"/>
      <w:lvlText w:val="•"/>
      <w:lvlJc w:val="left"/>
      <w:pPr>
        <w:ind w:left="2124" w:hanging="360"/>
      </w:pPr>
      <w:rPr>
        <w:rFonts w:hint="default"/>
        <w:lang w:val="pl-PL" w:eastAsia="en-US" w:bidi="ar-SA"/>
      </w:rPr>
    </w:lvl>
    <w:lvl w:ilvl="3" w:tplc="E034BF7C">
      <w:numFmt w:val="bullet"/>
      <w:lvlText w:val="•"/>
      <w:lvlJc w:val="left"/>
      <w:pPr>
        <w:ind w:left="3028" w:hanging="360"/>
      </w:pPr>
      <w:rPr>
        <w:rFonts w:hint="default"/>
        <w:lang w:val="pl-PL" w:eastAsia="en-US" w:bidi="ar-SA"/>
      </w:rPr>
    </w:lvl>
    <w:lvl w:ilvl="4" w:tplc="9864E214">
      <w:numFmt w:val="bullet"/>
      <w:lvlText w:val="•"/>
      <w:lvlJc w:val="left"/>
      <w:pPr>
        <w:ind w:left="3932" w:hanging="360"/>
      </w:pPr>
      <w:rPr>
        <w:rFonts w:hint="default"/>
        <w:lang w:val="pl-PL" w:eastAsia="en-US" w:bidi="ar-SA"/>
      </w:rPr>
    </w:lvl>
    <w:lvl w:ilvl="5" w:tplc="DE200092">
      <w:numFmt w:val="bullet"/>
      <w:lvlText w:val="•"/>
      <w:lvlJc w:val="left"/>
      <w:pPr>
        <w:ind w:left="4836" w:hanging="360"/>
      </w:pPr>
      <w:rPr>
        <w:rFonts w:hint="default"/>
        <w:lang w:val="pl-PL" w:eastAsia="en-US" w:bidi="ar-SA"/>
      </w:rPr>
    </w:lvl>
    <w:lvl w:ilvl="6" w:tplc="640465EA">
      <w:numFmt w:val="bullet"/>
      <w:lvlText w:val="•"/>
      <w:lvlJc w:val="left"/>
      <w:pPr>
        <w:ind w:left="5740" w:hanging="360"/>
      </w:pPr>
      <w:rPr>
        <w:rFonts w:hint="default"/>
        <w:lang w:val="pl-PL" w:eastAsia="en-US" w:bidi="ar-SA"/>
      </w:rPr>
    </w:lvl>
    <w:lvl w:ilvl="7" w:tplc="377C00C6">
      <w:numFmt w:val="bullet"/>
      <w:lvlText w:val="•"/>
      <w:lvlJc w:val="left"/>
      <w:pPr>
        <w:ind w:left="6644" w:hanging="360"/>
      </w:pPr>
      <w:rPr>
        <w:rFonts w:hint="default"/>
        <w:lang w:val="pl-PL" w:eastAsia="en-US" w:bidi="ar-SA"/>
      </w:rPr>
    </w:lvl>
    <w:lvl w:ilvl="8" w:tplc="F6BE6594">
      <w:numFmt w:val="bullet"/>
      <w:lvlText w:val="•"/>
      <w:lvlJc w:val="left"/>
      <w:pPr>
        <w:ind w:left="7548" w:hanging="360"/>
      </w:pPr>
      <w:rPr>
        <w:rFonts w:hint="default"/>
        <w:lang w:val="pl-PL" w:eastAsia="en-US" w:bidi="ar-SA"/>
      </w:rPr>
    </w:lvl>
  </w:abstractNum>
  <w:abstractNum w:abstractNumId="20" w15:restartNumberingAfterBreak="0">
    <w:nsid w:val="2438252E"/>
    <w:multiLevelType w:val="hybridMultilevel"/>
    <w:tmpl w:val="21482176"/>
    <w:lvl w:ilvl="0" w:tplc="E3C0F1E6">
      <w:start w:val="1"/>
      <w:numFmt w:val="lowerLetter"/>
      <w:lvlText w:val="%1."/>
      <w:lvlJc w:val="left"/>
      <w:pPr>
        <w:ind w:left="1850" w:hanging="360"/>
      </w:pPr>
    </w:lvl>
    <w:lvl w:ilvl="1" w:tplc="04150019" w:tentative="1">
      <w:start w:val="1"/>
      <w:numFmt w:val="lowerLetter"/>
      <w:lvlText w:val="%2."/>
      <w:lvlJc w:val="left"/>
      <w:pPr>
        <w:ind w:left="2570" w:hanging="360"/>
      </w:pPr>
    </w:lvl>
    <w:lvl w:ilvl="2" w:tplc="0415001B" w:tentative="1">
      <w:start w:val="1"/>
      <w:numFmt w:val="lowerRoman"/>
      <w:lvlText w:val="%3."/>
      <w:lvlJc w:val="right"/>
      <w:pPr>
        <w:ind w:left="3290" w:hanging="180"/>
      </w:pPr>
    </w:lvl>
    <w:lvl w:ilvl="3" w:tplc="0415000F" w:tentative="1">
      <w:start w:val="1"/>
      <w:numFmt w:val="decimal"/>
      <w:lvlText w:val="%4."/>
      <w:lvlJc w:val="left"/>
      <w:pPr>
        <w:ind w:left="4010" w:hanging="360"/>
      </w:pPr>
    </w:lvl>
    <w:lvl w:ilvl="4" w:tplc="04150019" w:tentative="1">
      <w:start w:val="1"/>
      <w:numFmt w:val="lowerLetter"/>
      <w:lvlText w:val="%5."/>
      <w:lvlJc w:val="left"/>
      <w:pPr>
        <w:ind w:left="4730" w:hanging="360"/>
      </w:pPr>
    </w:lvl>
    <w:lvl w:ilvl="5" w:tplc="0415001B" w:tentative="1">
      <w:start w:val="1"/>
      <w:numFmt w:val="lowerRoman"/>
      <w:lvlText w:val="%6."/>
      <w:lvlJc w:val="right"/>
      <w:pPr>
        <w:ind w:left="5450" w:hanging="180"/>
      </w:pPr>
    </w:lvl>
    <w:lvl w:ilvl="6" w:tplc="0415000F" w:tentative="1">
      <w:start w:val="1"/>
      <w:numFmt w:val="decimal"/>
      <w:lvlText w:val="%7."/>
      <w:lvlJc w:val="left"/>
      <w:pPr>
        <w:ind w:left="6170" w:hanging="360"/>
      </w:pPr>
    </w:lvl>
    <w:lvl w:ilvl="7" w:tplc="04150019" w:tentative="1">
      <w:start w:val="1"/>
      <w:numFmt w:val="lowerLetter"/>
      <w:lvlText w:val="%8."/>
      <w:lvlJc w:val="left"/>
      <w:pPr>
        <w:ind w:left="6890" w:hanging="360"/>
      </w:pPr>
    </w:lvl>
    <w:lvl w:ilvl="8" w:tplc="0415001B" w:tentative="1">
      <w:start w:val="1"/>
      <w:numFmt w:val="lowerRoman"/>
      <w:lvlText w:val="%9."/>
      <w:lvlJc w:val="right"/>
      <w:pPr>
        <w:ind w:left="7610" w:hanging="180"/>
      </w:pPr>
    </w:lvl>
  </w:abstractNum>
  <w:abstractNum w:abstractNumId="21" w15:restartNumberingAfterBreak="0">
    <w:nsid w:val="24E50B93"/>
    <w:multiLevelType w:val="hybridMultilevel"/>
    <w:tmpl w:val="8C50504E"/>
    <w:lvl w:ilvl="0" w:tplc="26FE510C">
      <w:start w:val="1"/>
      <w:numFmt w:val="decimal"/>
      <w:lvlText w:val="%1."/>
      <w:lvlJc w:val="right"/>
      <w:pPr>
        <w:ind w:left="720" w:hanging="360"/>
      </w:pPr>
      <w:rPr>
        <w:rFonts w:asciiTheme="minorHAnsi" w:eastAsiaTheme="minorHAnsi" w:hAnsiTheme="minorHAnsi" w:cstheme="minorBid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656591B"/>
    <w:multiLevelType w:val="hybridMultilevel"/>
    <w:tmpl w:val="EC2CE316"/>
    <w:lvl w:ilvl="0" w:tplc="DE725768">
      <w:start w:val="1"/>
      <w:numFmt w:val="lowerRoman"/>
      <w:lvlText w:val="(%1)"/>
      <w:lvlJc w:val="left"/>
      <w:pPr>
        <w:ind w:left="1146" w:hanging="360"/>
      </w:pPr>
      <w:rPr>
        <w:rFonts w:hint="default"/>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2C364568"/>
    <w:multiLevelType w:val="hybridMultilevel"/>
    <w:tmpl w:val="9DD80702"/>
    <w:lvl w:ilvl="0" w:tplc="19C0240A">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2D722285"/>
    <w:multiLevelType w:val="hybridMultilevel"/>
    <w:tmpl w:val="EAE2641E"/>
    <w:lvl w:ilvl="0" w:tplc="59EAE456">
      <w:start w:val="1"/>
      <w:numFmt w:val="decimal"/>
      <w:lvlText w:val="%1)"/>
      <w:lvlJc w:val="left"/>
      <w:pPr>
        <w:ind w:left="863" w:hanging="360"/>
      </w:pPr>
      <w:rPr>
        <w:rFonts w:ascii="Cambria" w:eastAsia="Cambria" w:hAnsi="Cambria" w:cs="Cambria" w:hint="default"/>
        <w:b w:val="0"/>
        <w:bCs w:val="0"/>
        <w:i w:val="0"/>
        <w:iCs w:val="0"/>
        <w:spacing w:val="0"/>
        <w:w w:val="99"/>
        <w:sz w:val="20"/>
        <w:szCs w:val="20"/>
        <w:lang w:val="pl-PL" w:eastAsia="en-US" w:bidi="ar-SA"/>
      </w:rPr>
    </w:lvl>
    <w:lvl w:ilvl="1" w:tplc="7B9CA2A8">
      <w:numFmt w:val="bullet"/>
      <w:lvlText w:val="•"/>
      <w:lvlJc w:val="left"/>
      <w:pPr>
        <w:ind w:left="1709" w:hanging="360"/>
      </w:pPr>
      <w:rPr>
        <w:rFonts w:hint="default"/>
        <w:lang w:val="pl-PL" w:eastAsia="en-US" w:bidi="ar-SA"/>
      </w:rPr>
    </w:lvl>
    <w:lvl w:ilvl="2" w:tplc="821851F2">
      <w:numFmt w:val="bullet"/>
      <w:lvlText w:val="•"/>
      <w:lvlJc w:val="left"/>
      <w:pPr>
        <w:ind w:left="2559" w:hanging="360"/>
      </w:pPr>
      <w:rPr>
        <w:rFonts w:hint="default"/>
        <w:lang w:val="pl-PL" w:eastAsia="en-US" w:bidi="ar-SA"/>
      </w:rPr>
    </w:lvl>
    <w:lvl w:ilvl="3" w:tplc="0C020276">
      <w:numFmt w:val="bullet"/>
      <w:lvlText w:val="•"/>
      <w:lvlJc w:val="left"/>
      <w:pPr>
        <w:ind w:left="3408" w:hanging="360"/>
      </w:pPr>
      <w:rPr>
        <w:rFonts w:hint="default"/>
        <w:lang w:val="pl-PL" w:eastAsia="en-US" w:bidi="ar-SA"/>
      </w:rPr>
    </w:lvl>
    <w:lvl w:ilvl="4" w:tplc="E00CDFD2">
      <w:numFmt w:val="bullet"/>
      <w:lvlText w:val="•"/>
      <w:lvlJc w:val="left"/>
      <w:pPr>
        <w:ind w:left="4258" w:hanging="360"/>
      </w:pPr>
      <w:rPr>
        <w:rFonts w:hint="default"/>
        <w:lang w:val="pl-PL" w:eastAsia="en-US" w:bidi="ar-SA"/>
      </w:rPr>
    </w:lvl>
    <w:lvl w:ilvl="5" w:tplc="2E306C8E">
      <w:numFmt w:val="bullet"/>
      <w:lvlText w:val="•"/>
      <w:lvlJc w:val="left"/>
      <w:pPr>
        <w:ind w:left="5108" w:hanging="360"/>
      </w:pPr>
      <w:rPr>
        <w:rFonts w:hint="default"/>
        <w:lang w:val="pl-PL" w:eastAsia="en-US" w:bidi="ar-SA"/>
      </w:rPr>
    </w:lvl>
    <w:lvl w:ilvl="6" w:tplc="E2D6BF78">
      <w:numFmt w:val="bullet"/>
      <w:lvlText w:val="•"/>
      <w:lvlJc w:val="left"/>
      <w:pPr>
        <w:ind w:left="5957" w:hanging="360"/>
      </w:pPr>
      <w:rPr>
        <w:rFonts w:hint="default"/>
        <w:lang w:val="pl-PL" w:eastAsia="en-US" w:bidi="ar-SA"/>
      </w:rPr>
    </w:lvl>
    <w:lvl w:ilvl="7" w:tplc="0CB4B86A">
      <w:numFmt w:val="bullet"/>
      <w:lvlText w:val="•"/>
      <w:lvlJc w:val="left"/>
      <w:pPr>
        <w:ind w:left="6807" w:hanging="360"/>
      </w:pPr>
      <w:rPr>
        <w:rFonts w:hint="default"/>
        <w:lang w:val="pl-PL" w:eastAsia="en-US" w:bidi="ar-SA"/>
      </w:rPr>
    </w:lvl>
    <w:lvl w:ilvl="8" w:tplc="4418A07C">
      <w:numFmt w:val="bullet"/>
      <w:lvlText w:val="•"/>
      <w:lvlJc w:val="left"/>
      <w:pPr>
        <w:ind w:left="7657" w:hanging="360"/>
      </w:pPr>
      <w:rPr>
        <w:rFonts w:hint="default"/>
        <w:lang w:val="pl-PL" w:eastAsia="en-US" w:bidi="ar-SA"/>
      </w:rPr>
    </w:lvl>
  </w:abstractNum>
  <w:abstractNum w:abstractNumId="25" w15:restartNumberingAfterBreak="0">
    <w:nsid w:val="2EC045D9"/>
    <w:multiLevelType w:val="multilevel"/>
    <w:tmpl w:val="894A8714"/>
    <w:lvl w:ilvl="0">
      <w:start w:val="1"/>
      <w:numFmt w:val="decimal"/>
      <w:lvlText w:val="%1."/>
      <w:lvlJc w:val="left"/>
      <w:pPr>
        <w:ind w:left="360" w:hanging="360"/>
      </w:pPr>
      <w:rPr>
        <w:rFonts w:hint="default"/>
        <w:b w:val="0"/>
        <w:color w:val="auto"/>
      </w:rPr>
    </w:lvl>
    <w:lvl w:ilvl="1">
      <w:start w:val="1"/>
      <w:numFmt w:val="decimal"/>
      <w:lvlText w:val="%2)"/>
      <w:lvlJc w:val="left"/>
      <w:pPr>
        <w:ind w:left="714" w:hanging="354"/>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39C23E3"/>
    <w:multiLevelType w:val="hybridMultilevel"/>
    <w:tmpl w:val="9870B01E"/>
    <w:lvl w:ilvl="0" w:tplc="093EE862">
      <w:start w:val="1"/>
      <w:numFmt w:val="upperRoman"/>
      <w:lvlText w:val="%1."/>
      <w:lvlJc w:val="left"/>
      <w:pPr>
        <w:ind w:left="1168" w:hanging="720"/>
        <w:jc w:val="right"/>
      </w:pPr>
      <w:rPr>
        <w:rFonts w:ascii="Cambria" w:eastAsia="Cambria" w:hAnsi="Cambria" w:cs="Cambria" w:hint="default"/>
        <w:b/>
        <w:bCs/>
        <w:i w:val="0"/>
        <w:iCs w:val="0"/>
        <w:spacing w:val="-1"/>
        <w:w w:val="99"/>
        <w:sz w:val="20"/>
        <w:szCs w:val="20"/>
        <w:lang w:val="pl-PL" w:eastAsia="en-US" w:bidi="ar-SA"/>
      </w:rPr>
    </w:lvl>
    <w:lvl w:ilvl="1" w:tplc="7AC8E48A">
      <w:start w:val="1"/>
      <w:numFmt w:val="decimal"/>
      <w:lvlText w:val="%2."/>
      <w:lvlJc w:val="left"/>
      <w:pPr>
        <w:ind w:left="796" w:hanging="348"/>
      </w:pPr>
      <w:rPr>
        <w:rFonts w:ascii="Cambria" w:eastAsia="Cambria" w:hAnsi="Cambria" w:cs="Cambria" w:hint="default"/>
        <w:b w:val="0"/>
        <w:bCs w:val="0"/>
        <w:i w:val="0"/>
        <w:iCs w:val="0"/>
        <w:spacing w:val="0"/>
        <w:w w:val="99"/>
        <w:sz w:val="20"/>
        <w:szCs w:val="20"/>
        <w:lang w:val="pl-PL" w:eastAsia="en-US" w:bidi="ar-SA"/>
      </w:rPr>
    </w:lvl>
    <w:lvl w:ilvl="2" w:tplc="74102B56">
      <w:start w:val="2"/>
      <w:numFmt w:val="decimal"/>
      <w:lvlText w:val="%3."/>
      <w:lvlJc w:val="left"/>
      <w:pPr>
        <w:ind w:left="1168" w:hanging="360"/>
      </w:pPr>
      <w:rPr>
        <w:rFonts w:ascii="Cambria" w:eastAsia="Cambria" w:hAnsi="Cambria" w:cs="Cambria" w:hint="default"/>
        <w:b w:val="0"/>
        <w:bCs w:val="0"/>
        <w:i w:val="0"/>
        <w:iCs w:val="0"/>
        <w:spacing w:val="0"/>
        <w:w w:val="99"/>
        <w:sz w:val="20"/>
        <w:szCs w:val="20"/>
      </w:rPr>
    </w:lvl>
    <w:lvl w:ilvl="3" w:tplc="04F6BAF2">
      <w:start w:val="1"/>
      <w:numFmt w:val="decimal"/>
      <w:lvlText w:val="%4)"/>
      <w:lvlJc w:val="left"/>
      <w:pPr>
        <w:ind w:left="1168" w:hanging="360"/>
      </w:pPr>
      <w:rPr>
        <w:rFonts w:ascii="Cambria" w:eastAsia="Cambria" w:hAnsi="Cambria" w:cs="Cambria" w:hint="default"/>
        <w:b w:val="0"/>
        <w:bCs w:val="0"/>
        <w:i w:val="0"/>
        <w:iCs w:val="0"/>
        <w:spacing w:val="0"/>
        <w:w w:val="99"/>
        <w:sz w:val="20"/>
        <w:szCs w:val="20"/>
        <w:lang w:val="pl-PL" w:eastAsia="en-US" w:bidi="ar-SA"/>
      </w:rPr>
    </w:lvl>
    <w:lvl w:ilvl="4" w:tplc="553E9596">
      <w:start w:val="1"/>
      <w:numFmt w:val="lowerLetter"/>
      <w:lvlText w:val="%5."/>
      <w:lvlJc w:val="left"/>
      <w:pPr>
        <w:ind w:left="1300" w:hanging="360"/>
      </w:pPr>
      <w:rPr>
        <w:rFonts w:ascii="Cambria" w:eastAsia="Cambria" w:hAnsi="Cambria" w:cs="Cambria" w:hint="default"/>
        <w:b w:val="0"/>
        <w:bCs w:val="0"/>
        <w:i w:val="0"/>
        <w:iCs w:val="0"/>
        <w:spacing w:val="0"/>
        <w:w w:val="99"/>
        <w:sz w:val="20"/>
        <w:szCs w:val="20"/>
        <w:lang w:val="pl-PL" w:eastAsia="en-US" w:bidi="ar-SA"/>
      </w:rPr>
    </w:lvl>
    <w:lvl w:ilvl="5" w:tplc="0E040E80">
      <w:numFmt w:val="bullet"/>
      <w:lvlText w:val="•"/>
      <w:lvlJc w:val="left"/>
      <w:pPr>
        <w:ind w:left="2737" w:hanging="360"/>
      </w:pPr>
      <w:rPr>
        <w:rFonts w:hint="default"/>
        <w:lang w:val="pl-PL" w:eastAsia="en-US" w:bidi="ar-SA"/>
      </w:rPr>
    </w:lvl>
    <w:lvl w:ilvl="6" w:tplc="BB589582">
      <w:numFmt w:val="bullet"/>
      <w:lvlText w:val="•"/>
      <w:lvlJc w:val="left"/>
      <w:pPr>
        <w:ind w:left="4174" w:hanging="360"/>
      </w:pPr>
      <w:rPr>
        <w:rFonts w:hint="default"/>
        <w:lang w:val="pl-PL" w:eastAsia="en-US" w:bidi="ar-SA"/>
      </w:rPr>
    </w:lvl>
    <w:lvl w:ilvl="7" w:tplc="FF96E9FA">
      <w:numFmt w:val="bullet"/>
      <w:lvlText w:val="•"/>
      <w:lvlJc w:val="left"/>
      <w:pPr>
        <w:ind w:left="5611" w:hanging="360"/>
      </w:pPr>
      <w:rPr>
        <w:rFonts w:hint="default"/>
        <w:lang w:val="pl-PL" w:eastAsia="en-US" w:bidi="ar-SA"/>
      </w:rPr>
    </w:lvl>
    <w:lvl w:ilvl="8" w:tplc="A1A00E02">
      <w:numFmt w:val="bullet"/>
      <w:lvlText w:val="•"/>
      <w:lvlJc w:val="left"/>
      <w:pPr>
        <w:ind w:left="7048" w:hanging="360"/>
      </w:pPr>
      <w:rPr>
        <w:rFonts w:hint="default"/>
        <w:lang w:val="pl-PL" w:eastAsia="en-US" w:bidi="ar-SA"/>
      </w:rPr>
    </w:lvl>
  </w:abstractNum>
  <w:abstractNum w:abstractNumId="27" w15:restartNumberingAfterBreak="0">
    <w:nsid w:val="34026CDD"/>
    <w:multiLevelType w:val="hybridMultilevel"/>
    <w:tmpl w:val="46AA3488"/>
    <w:lvl w:ilvl="0" w:tplc="46C0BBC8">
      <w:start w:val="1"/>
      <w:numFmt w:val="decimal"/>
      <w:lvlText w:val="%1."/>
      <w:lvlJc w:val="left"/>
      <w:pPr>
        <w:ind w:left="501" w:hanging="360"/>
      </w:pPr>
      <w:rPr>
        <w:rFonts w:asciiTheme="majorHAnsi" w:eastAsia="Cambria" w:hAnsiTheme="majorHAnsi" w:cs="Cambria"/>
        <w:b w:val="0"/>
        <w:bCs w:val="0"/>
        <w:i w:val="0"/>
        <w:iCs w:val="0"/>
        <w:spacing w:val="0"/>
        <w:w w:val="99"/>
        <w:sz w:val="20"/>
        <w:szCs w:val="20"/>
        <w:lang w:val="pl-PL" w:eastAsia="en-US" w:bidi="ar-SA"/>
      </w:rPr>
    </w:lvl>
    <w:lvl w:ilvl="1" w:tplc="9EC67AC2">
      <w:start w:val="1"/>
      <w:numFmt w:val="decimal"/>
      <w:lvlText w:val="%2)"/>
      <w:lvlJc w:val="left"/>
      <w:pPr>
        <w:ind w:left="993" w:hanging="360"/>
      </w:pPr>
      <w:rPr>
        <w:rFonts w:ascii="Cambria" w:eastAsia="Cambria" w:hAnsi="Cambria" w:cs="Cambria" w:hint="default"/>
        <w:b w:val="0"/>
        <w:bCs w:val="0"/>
        <w:i w:val="0"/>
        <w:iCs w:val="0"/>
        <w:spacing w:val="0"/>
        <w:w w:val="99"/>
        <w:sz w:val="20"/>
        <w:szCs w:val="20"/>
        <w:lang w:val="pl-PL" w:eastAsia="en-US" w:bidi="ar-SA"/>
      </w:rPr>
    </w:lvl>
    <w:lvl w:ilvl="2" w:tplc="C324C3B4">
      <w:numFmt w:val="bullet"/>
      <w:lvlText w:val="•"/>
      <w:lvlJc w:val="left"/>
      <w:pPr>
        <w:ind w:left="1928" w:hanging="360"/>
      </w:pPr>
      <w:rPr>
        <w:rFonts w:hint="default"/>
        <w:lang w:val="pl-PL" w:eastAsia="en-US" w:bidi="ar-SA"/>
      </w:rPr>
    </w:lvl>
    <w:lvl w:ilvl="3" w:tplc="692AD6D6">
      <w:numFmt w:val="bullet"/>
      <w:lvlText w:val="•"/>
      <w:lvlJc w:val="left"/>
      <w:pPr>
        <w:ind w:left="2856" w:hanging="360"/>
      </w:pPr>
      <w:rPr>
        <w:rFonts w:hint="default"/>
        <w:lang w:val="pl-PL" w:eastAsia="en-US" w:bidi="ar-SA"/>
      </w:rPr>
    </w:lvl>
    <w:lvl w:ilvl="4" w:tplc="91F4DFE8">
      <w:numFmt w:val="bullet"/>
      <w:lvlText w:val="•"/>
      <w:lvlJc w:val="left"/>
      <w:pPr>
        <w:ind w:left="3785" w:hanging="360"/>
      </w:pPr>
      <w:rPr>
        <w:rFonts w:hint="default"/>
        <w:lang w:val="pl-PL" w:eastAsia="en-US" w:bidi="ar-SA"/>
      </w:rPr>
    </w:lvl>
    <w:lvl w:ilvl="5" w:tplc="74A43C4E">
      <w:numFmt w:val="bullet"/>
      <w:lvlText w:val="•"/>
      <w:lvlJc w:val="left"/>
      <w:pPr>
        <w:ind w:left="4713" w:hanging="360"/>
      </w:pPr>
      <w:rPr>
        <w:rFonts w:hint="default"/>
        <w:lang w:val="pl-PL" w:eastAsia="en-US" w:bidi="ar-SA"/>
      </w:rPr>
    </w:lvl>
    <w:lvl w:ilvl="6" w:tplc="E46458B0">
      <w:numFmt w:val="bullet"/>
      <w:lvlText w:val="•"/>
      <w:lvlJc w:val="left"/>
      <w:pPr>
        <w:ind w:left="5642" w:hanging="360"/>
      </w:pPr>
      <w:rPr>
        <w:rFonts w:hint="default"/>
        <w:lang w:val="pl-PL" w:eastAsia="en-US" w:bidi="ar-SA"/>
      </w:rPr>
    </w:lvl>
    <w:lvl w:ilvl="7" w:tplc="AAAE4218">
      <w:numFmt w:val="bullet"/>
      <w:lvlText w:val="•"/>
      <w:lvlJc w:val="left"/>
      <w:pPr>
        <w:ind w:left="6570" w:hanging="360"/>
      </w:pPr>
      <w:rPr>
        <w:rFonts w:hint="default"/>
        <w:lang w:val="pl-PL" w:eastAsia="en-US" w:bidi="ar-SA"/>
      </w:rPr>
    </w:lvl>
    <w:lvl w:ilvl="8" w:tplc="1FA2019A">
      <w:numFmt w:val="bullet"/>
      <w:lvlText w:val="•"/>
      <w:lvlJc w:val="left"/>
      <w:pPr>
        <w:ind w:left="7499" w:hanging="360"/>
      </w:pPr>
      <w:rPr>
        <w:rFonts w:hint="default"/>
        <w:lang w:val="pl-PL" w:eastAsia="en-US" w:bidi="ar-SA"/>
      </w:rPr>
    </w:lvl>
  </w:abstractNum>
  <w:abstractNum w:abstractNumId="28" w15:restartNumberingAfterBreak="0">
    <w:nsid w:val="37C9590F"/>
    <w:multiLevelType w:val="hybridMultilevel"/>
    <w:tmpl w:val="BFC698BA"/>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9" w15:restartNumberingAfterBreak="0">
    <w:nsid w:val="405F4349"/>
    <w:multiLevelType w:val="hybridMultilevel"/>
    <w:tmpl w:val="2C202E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0C92A67"/>
    <w:multiLevelType w:val="hybridMultilevel"/>
    <w:tmpl w:val="5E963686"/>
    <w:lvl w:ilvl="0" w:tplc="04150019">
      <w:start w:val="1"/>
      <w:numFmt w:val="lowerLetter"/>
      <w:lvlText w:val="%1."/>
      <w:lvlJc w:val="left"/>
      <w:pPr>
        <w:ind w:left="501" w:hanging="360"/>
      </w:pPr>
      <w:rPr>
        <w:rFonts w:hint="default"/>
        <w:b w:val="0"/>
        <w:bCs w:val="0"/>
        <w:i w:val="0"/>
        <w:iCs w:val="0"/>
        <w:spacing w:val="0"/>
        <w:w w:val="99"/>
        <w:sz w:val="20"/>
        <w:szCs w:val="20"/>
        <w:lang w:val="pl-PL" w:eastAsia="en-US" w:bidi="ar-SA"/>
      </w:rPr>
    </w:lvl>
    <w:lvl w:ilvl="1" w:tplc="AD7A9630">
      <w:numFmt w:val="bullet"/>
      <w:lvlText w:val="•"/>
      <w:lvlJc w:val="left"/>
      <w:pPr>
        <w:ind w:left="1385" w:hanging="360"/>
      </w:pPr>
      <w:rPr>
        <w:rFonts w:hint="default"/>
        <w:lang w:val="pl-PL" w:eastAsia="en-US" w:bidi="ar-SA"/>
      </w:rPr>
    </w:lvl>
    <w:lvl w:ilvl="2" w:tplc="5B60E68C">
      <w:numFmt w:val="bullet"/>
      <w:lvlText w:val="•"/>
      <w:lvlJc w:val="left"/>
      <w:pPr>
        <w:ind w:left="2271" w:hanging="360"/>
      </w:pPr>
      <w:rPr>
        <w:rFonts w:hint="default"/>
        <w:lang w:val="pl-PL" w:eastAsia="en-US" w:bidi="ar-SA"/>
      </w:rPr>
    </w:lvl>
    <w:lvl w:ilvl="3" w:tplc="16A4E5E6">
      <w:numFmt w:val="bullet"/>
      <w:lvlText w:val="•"/>
      <w:lvlJc w:val="left"/>
      <w:pPr>
        <w:ind w:left="3156" w:hanging="360"/>
      </w:pPr>
      <w:rPr>
        <w:rFonts w:hint="default"/>
        <w:lang w:val="pl-PL" w:eastAsia="en-US" w:bidi="ar-SA"/>
      </w:rPr>
    </w:lvl>
    <w:lvl w:ilvl="4" w:tplc="28802A1C">
      <w:numFmt w:val="bullet"/>
      <w:lvlText w:val="•"/>
      <w:lvlJc w:val="left"/>
      <w:pPr>
        <w:ind w:left="4042" w:hanging="360"/>
      </w:pPr>
      <w:rPr>
        <w:rFonts w:hint="default"/>
        <w:lang w:val="pl-PL" w:eastAsia="en-US" w:bidi="ar-SA"/>
      </w:rPr>
    </w:lvl>
    <w:lvl w:ilvl="5" w:tplc="E3942C62">
      <w:numFmt w:val="bullet"/>
      <w:lvlText w:val="•"/>
      <w:lvlJc w:val="left"/>
      <w:pPr>
        <w:ind w:left="4928" w:hanging="360"/>
      </w:pPr>
      <w:rPr>
        <w:rFonts w:hint="default"/>
        <w:lang w:val="pl-PL" w:eastAsia="en-US" w:bidi="ar-SA"/>
      </w:rPr>
    </w:lvl>
    <w:lvl w:ilvl="6" w:tplc="1996F162">
      <w:numFmt w:val="bullet"/>
      <w:lvlText w:val="•"/>
      <w:lvlJc w:val="left"/>
      <w:pPr>
        <w:ind w:left="5813" w:hanging="360"/>
      </w:pPr>
      <w:rPr>
        <w:rFonts w:hint="default"/>
        <w:lang w:val="pl-PL" w:eastAsia="en-US" w:bidi="ar-SA"/>
      </w:rPr>
    </w:lvl>
    <w:lvl w:ilvl="7" w:tplc="D8FA96B6">
      <w:numFmt w:val="bullet"/>
      <w:lvlText w:val="•"/>
      <w:lvlJc w:val="left"/>
      <w:pPr>
        <w:ind w:left="6699" w:hanging="360"/>
      </w:pPr>
      <w:rPr>
        <w:rFonts w:hint="default"/>
        <w:lang w:val="pl-PL" w:eastAsia="en-US" w:bidi="ar-SA"/>
      </w:rPr>
    </w:lvl>
    <w:lvl w:ilvl="8" w:tplc="71066818">
      <w:numFmt w:val="bullet"/>
      <w:lvlText w:val="•"/>
      <w:lvlJc w:val="left"/>
      <w:pPr>
        <w:ind w:left="7585" w:hanging="360"/>
      </w:pPr>
      <w:rPr>
        <w:rFonts w:hint="default"/>
        <w:lang w:val="pl-PL" w:eastAsia="en-US" w:bidi="ar-SA"/>
      </w:rPr>
    </w:lvl>
  </w:abstractNum>
  <w:abstractNum w:abstractNumId="31" w15:restartNumberingAfterBreak="0">
    <w:nsid w:val="44D73C6E"/>
    <w:multiLevelType w:val="hybridMultilevel"/>
    <w:tmpl w:val="0FE89008"/>
    <w:lvl w:ilvl="0" w:tplc="04150017">
      <w:start w:val="1"/>
      <w:numFmt w:val="lowerLetter"/>
      <w:lvlText w:val="%1)"/>
      <w:lvlJc w:val="left"/>
      <w:pPr>
        <w:ind w:left="861" w:hanging="360"/>
      </w:pPr>
    </w:lvl>
    <w:lvl w:ilvl="1" w:tplc="04150019" w:tentative="1">
      <w:start w:val="1"/>
      <w:numFmt w:val="lowerLetter"/>
      <w:lvlText w:val="%2."/>
      <w:lvlJc w:val="left"/>
      <w:pPr>
        <w:ind w:left="1581" w:hanging="360"/>
      </w:pPr>
    </w:lvl>
    <w:lvl w:ilvl="2" w:tplc="0415001B" w:tentative="1">
      <w:start w:val="1"/>
      <w:numFmt w:val="lowerRoman"/>
      <w:lvlText w:val="%3."/>
      <w:lvlJc w:val="right"/>
      <w:pPr>
        <w:ind w:left="2301" w:hanging="180"/>
      </w:pPr>
    </w:lvl>
    <w:lvl w:ilvl="3" w:tplc="0415000F" w:tentative="1">
      <w:start w:val="1"/>
      <w:numFmt w:val="decimal"/>
      <w:lvlText w:val="%4."/>
      <w:lvlJc w:val="left"/>
      <w:pPr>
        <w:ind w:left="3021" w:hanging="360"/>
      </w:pPr>
    </w:lvl>
    <w:lvl w:ilvl="4" w:tplc="04150019" w:tentative="1">
      <w:start w:val="1"/>
      <w:numFmt w:val="lowerLetter"/>
      <w:lvlText w:val="%5."/>
      <w:lvlJc w:val="left"/>
      <w:pPr>
        <w:ind w:left="3741" w:hanging="360"/>
      </w:pPr>
    </w:lvl>
    <w:lvl w:ilvl="5" w:tplc="0415001B" w:tentative="1">
      <w:start w:val="1"/>
      <w:numFmt w:val="lowerRoman"/>
      <w:lvlText w:val="%6."/>
      <w:lvlJc w:val="right"/>
      <w:pPr>
        <w:ind w:left="4461" w:hanging="180"/>
      </w:pPr>
    </w:lvl>
    <w:lvl w:ilvl="6" w:tplc="0415000F" w:tentative="1">
      <w:start w:val="1"/>
      <w:numFmt w:val="decimal"/>
      <w:lvlText w:val="%7."/>
      <w:lvlJc w:val="left"/>
      <w:pPr>
        <w:ind w:left="5181" w:hanging="360"/>
      </w:pPr>
    </w:lvl>
    <w:lvl w:ilvl="7" w:tplc="04150019" w:tentative="1">
      <w:start w:val="1"/>
      <w:numFmt w:val="lowerLetter"/>
      <w:lvlText w:val="%8."/>
      <w:lvlJc w:val="left"/>
      <w:pPr>
        <w:ind w:left="5901" w:hanging="360"/>
      </w:pPr>
    </w:lvl>
    <w:lvl w:ilvl="8" w:tplc="0415001B" w:tentative="1">
      <w:start w:val="1"/>
      <w:numFmt w:val="lowerRoman"/>
      <w:lvlText w:val="%9."/>
      <w:lvlJc w:val="right"/>
      <w:pPr>
        <w:ind w:left="6621" w:hanging="180"/>
      </w:pPr>
    </w:lvl>
  </w:abstractNum>
  <w:abstractNum w:abstractNumId="32" w15:restartNumberingAfterBreak="0">
    <w:nsid w:val="48E37E09"/>
    <w:multiLevelType w:val="hybridMultilevel"/>
    <w:tmpl w:val="C52805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D340259"/>
    <w:multiLevelType w:val="hybridMultilevel"/>
    <w:tmpl w:val="684CC532"/>
    <w:lvl w:ilvl="0" w:tplc="FFD4FEB8">
      <w:start w:val="3"/>
      <w:numFmt w:val="decimal"/>
      <w:lvlText w:val="%1."/>
      <w:lvlJc w:val="left"/>
      <w:pPr>
        <w:ind w:left="113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F4D7064"/>
    <w:multiLevelType w:val="hybridMultilevel"/>
    <w:tmpl w:val="1AE08282"/>
    <w:lvl w:ilvl="0" w:tplc="412A7108">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B88EBFCE">
      <w:numFmt w:val="bullet"/>
      <w:lvlText w:val="•"/>
      <w:lvlJc w:val="left"/>
      <w:pPr>
        <w:ind w:left="1385" w:hanging="360"/>
      </w:pPr>
      <w:rPr>
        <w:rFonts w:hint="default"/>
        <w:lang w:val="pl-PL" w:eastAsia="en-US" w:bidi="ar-SA"/>
      </w:rPr>
    </w:lvl>
    <w:lvl w:ilvl="2" w:tplc="F092A38E">
      <w:numFmt w:val="bullet"/>
      <w:lvlText w:val="•"/>
      <w:lvlJc w:val="left"/>
      <w:pPr>
        <w:ind w:left="2271" w:hanging="360"/>
      </w:pPr>
      <w:rPr>
        <w:rFonts w:hint="default"/>
        <w:lang w:val="pl-PL" w:eastAsia="en-US" w:bidi="ar-SA"/>
      </w:rPr>
    </w:lvl>
    <w:lvl w:ilvl="3" w:tplc="2CC4AD2C">
      <w:numFmt w:val="bullet"/>
      <w:lvlText w:val="•"/>
      <w:lvlJc w:val="left"/>
      <w:pPr>
        <w:ind w:left="3156" w:hanging="360"/>
      </w:pPr>
      <w:rPr>
        <w:rFonts w:hint="default"/>
        <w:lang w:val="pl-PL" w:eastAsia="en-US" w:bidi="ar-SA"/>
      </w:rPr>
    </w:lvl>
    <w:lvl w:ilvl="4" w:tplc="02386C6A">
      <w:numFmt w:val="bullet"/>
      <w:lvlText w:val="•"/>
      <w:lvlJc w:val="left"/>
      <w:pPr>
        <w:ind w:left="4042" w:hanging="360"/>
      </w:pPr>
      <w:rPr>
        <w:rFonts w:hint="default"/>
        <w:lang w:val="pl-PL" w:eastAsia="en-US" w:bidi="ar-SA"/>
      </w:rPr>
    </w:lvl>
    <w:lvl w:ilvl="5" w:tplc="94EA530A">
      <w:numFmt w:val="bullet"/>
      <w:lvlText w:val="•"/>
      <w:lvlJc w:val="left"/>
      <w:pPr>
        <w:ind w:left="4928" w:hanging="360"/>
      </w:pPr>
      <w:rPr>
        <w:rFonts w:hint="default"/>
        <w:lang w:val="pl-PL" w:eastAsia="en-US" w:bidi="ar-SA"/>
      </w:rPr>
    </w:lvl>
    <w:lvl w:ilvl="6" w:tplc="0C7644D4">
      <w:numFmt w:val="bullet"/>
      <w:lvlText w:val="•"/>
      <w:lvlJc w:val="left"/>
      <w:pPr>
        <w:ind w:left="5813" w:hanging="360"/>
      </w:pPr>
      <w:rPr>
        <w:rFonts w:hint="default"/>
        <w:lang w:val="pl-PL" w:eastAsia="en-US" w:bidi="ar-SA"/>
      </w:rPr>
    </w:lvl>
    <w:lvl w:ilvl="7" w:tplc="EC26F826">
      <w:numFmt w:val="bullet"/>
      <w:lvlText w:val="•"/>
      <w:lvlJc w:val="left"/>
      <w:pPr>
        <w:ind w:left="6699" w:hanging="360"/>
      </w:pPr>
      <w:rPr>
        <w:rFonts w:hint="default"/>
        <w:lang w:val="pl-PL" w:eastAsia="en-US" w:bidi="ar-SA"/>
      </w:rPr>
    </w:lvl>
    <w:lvl w:ilvl="8" w:tplc="68CCE44A">
      <w:numFmt w:val="bullet"/>
      <w:lvlText w:val="•"/>
      <w:lvlJc w:val="left"/>
      <w:pPr>
        <w:ind w:left="7585" w:hanging="360"/>
      </w:pPr>
      <w:rPr>
        <w:rFonts w:hint="default"/>
        <w:lang w:val="pl-PL" w:eastAsia="en-US" w:bidi="ar-SA"/>
      </w:rPr>
    </w:lvl>
  </w:abstractNum>
  <w:abstractNum w:abstractNumId="35" w15:restartNumberingAfterBreak="0">
    <w:nsid w:val="50854D9E"/>
    <w:multiLevelType w:val="hybridMultilevel"/>
    <w:tmpl w:val="5C36136A"/>
    <w:lvl w:ilvl="0" w:tplc="3F680E42">
      <w:start w:val="1"/>
      <w:numFmt w:val="upperRoman"/>
      <w:lvlText w:val="%1."/>
      <w:lvlJc w:val="left"/>
      <w:pPr>
        <w:ind w:left="1146" w:hanging="72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36" w15:restartNumberingAfterBreak="0">
    <w:nsid w:val="52567E3E"/>
    <w:multiLevelType w:val="hybridMultilevel"/>
    <w:tmpl w:val="D0C6C114"/>
    <w:lvl w:ilvl="0" w:tplc="C87EFFEC">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9690951C">
      <w:numFmt w:val="bullet"/>
      <w:lvlText w:val="•"/>
      <w:lvlJc w:val="left"/>
      <w:pPr>
        <w:ind w:left="1385" w:hanging="360"/>
      </w:pPr>
      <w:rPr>
        <w:rFonts w:hint="default"/>
        <w:lang w:val="pl-PL" w:eastAsia="en-US" w:bidi="ar-SA"/>
      </w:rPr>
    </w:lvl>
    <w:lvl w:ilvl="2" w:tplc="E0DE5160">
      <w:numFmt w:val="bullet"/>
      <w:lvlText w:val="•"/>
      <w:lvlJc w:val="left"/>
      <w:pPr>
        <w:ind w:left="2271" w:hanging="360"/>
      </w:pPr>
      <w:rPr>
        <w:rFonts w:hint="default"/>
        <w:lang w:val="pl-PL" w:eastAsia="en-US" w:bidi="ar-SA"/>
      </w:rPr>
    </w:lvl>
    <w:lvl w:ilvl="3" w:tplc="3C6EAE06">
      <w:numFmt w:val="bullet"/>
      <w:lvlText w:val="•"/>
      <w:lvlJc w:val="left"/>
      <w:pPr>
        <w:ind w:left="3156" w:hanging="360"/>
      </w:pPr>
      <w:rPr>
        <w:rFonts w:hint="default"/>
        <w:lang w:val="pl-PL" w:eastAsia="en-US" w:bidi="ar-SA"/>
      </w:rPr>
    </w:lvl>
    <w:lvl w:ilvl="4" w:tplc="CCC2A596">
      <w:numFmt w:val="bullet"/>
      <w:lvlText w:val="•"/>
      <w:lvlJc w:val="left"/>
      <w:pPr>
        <w:ind w:left="4042" w:hanging="360"/>
      </w:pPr>
      <w:rPr>
        <w:rFonts w:hint="default"/>
        <w:lang w:val="pl-PL" w:eastAsia="en-US" w:bidi="ar-SA"/>
      </w:rPr>
    </w:lvl>
    <w:lvl w:ilvl="5" w:tplc="D8F823C4">
      <w:numFmt w:val="bullet"/>
      <w:lvlText w:val="•"/>
      <w:lvlJc w:val="left"/>
      <w:pPr>
        <w:ind w:left="4928" w:hanging="360"/>
      </w:pPr>
      <w:rPr>
        <w:rFonts w:hint="default"/>
        <w:lang w:val="pl-PL" w:eastAsia="en-US" w:bidi="ar-SA"/>
      </w:rPr>
    </w:lvl>
    <w:lvl w:ilvl="6" w:tplc="8A4ABED2">
      <w:numFmt w:val="bullet"/>
      <w:lvlText w:val="•"/>
      <w:lvlJc w:val="left"/>
      <w:pPr>
        <w:ind w:left="5813" w:hanging="360"/>
      </w:pPr>
      <w:rPr>
        <w:rFonts w:hint="default"/>
        <w:lang w:val="pl-PL" w:eastAsia="en-US" w:bidi="ar-SA"/>
      </w:rPr>
    </w:lvl>
    <w:lvl w:ilvl="7" w:tplc="15D27D6A">
      <w:numFmt w:val="bullet"/>
      <w:lvlText w:val="•"/>
      <w:lvlJc w:val="left"/>
      <w:pPr>
        <w:ind w:left="6699" w:hanging="360"/>
      </w:pPr>
      <w:rPr>
        <w:rFonts w:hint="default"/>
        <w:lang w:val="pl-PL" w:eastAsia="en-US" w:bidi="ar-SA"/>
      </w:rPr>
    </w:lvl>
    <w:lvl w:ilvl="8" w:tplc="C9B6D008">
      <w:numFmt w:val="bullet"/>
      <w:lvlText w:val="•"/>
      <w:lvlJc w:val="left"/>
      <w:pPr>
        <w:ind w:left="7585" w:hanging="360"/>
      </w:pPr>
      <w:rPr>
        <w:rFonts w:hint="default"/>
        <w:lang w:val="pl-PL" w:eastAsia="en-US" w:bidi="ar-SA"/>
      </w:rPr>
    </w:lvl>
  </w:abstractNum>
  <w:abstractNum w:abstractNumId="37" w15:restartNumberingAfterBreak="0">
    <w:nsid w:val="55100D48"/>
    <w:multiLevelType w:val="hybridMultilevel"/>
    <w:tmpl w:val="B2D2B4B0"/>
    <w:lvl w:ilvl="0" w:tplc="DE725768">
      <w:start w:val="1"/>
      <w:numFmt w:val="lowerRoman"/>
      <w:lvlText w:val="(%1)"/>
      <w:lvlJc w:val="left"/>
      <w:pPr>
        <w:ind w:left="1146" w:hanging="360"/>
      </w:pPr>
      <w:rPr>
        <w:rFonts w:hint="default"/>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8" w15:restartNumberingAfterBreak="0">
    <w:nsid w:val="558F04B7"/>
    <w:multiLevelType w:val="hybridMultilevel"/>
    <w:tmpl w:val="FD3A27CC"/>
    <w:lvl w:ilvl="0" w:tplc="0415000F">
      <w:start w:val="1"/>
      <w:numFmt w:val="decimal"/>
      <w:lvlText w:val="%1."/>
      <w:lvlJc w:val="left"/>
      <w:pPr>
        <w:ind w:left="1130" w:hanging="360"/>
      </w:pPr>
    </w:lvl>
    <w:lvl w:ilvl="1" w:tplc="04150019" w:tentative="1">
      <w:start w:val="1"/>
      <w:numFmt w:val="lowerLetter"/>
      <w:lvlText w:val="%2."/>
      <w:lvlJc w:val="left"/>
      <w:pPr>
        <w:ind w:left="1850" w:hanging="360"/>
      </w:pPr>
    </w:lvl>
    <w:lvl w:ilvl="2" w:tplc="0415001B" w:tentative="1">
      <w:start w:val="1"/>
      <w:numFmt w:val="lowerRoman"/>
      <w:lvlText w:val="%3."/>
      <w:lvlJc w:val="right"/>
      <w:pPr>
        <w:ind w:left="2570" w:hanging="180"/>
      </w:pPr>
    </w:lvl>
    <w:lvl w:ilvl="3" w:tplc="0415000F" w:tentative="1">
      <w:start w:val="1"/>
      <w:numFmt w:val="decimal"/>
      <w:lvlText w:val="%4."/>
      <w:lvlJc w:val="left"/>
      <w:pPr>
        <w:ind w:left="3290" w:hanging="360"/>
      </w:pPr>
    </w:lvl>
    <w:lvl w:ilvl="4" w:tplc="04150019">
      <w:start w:val="1"/>
      <w:numFmt w:val="lowerLetter"/>
      <w:lvlText w:val="%5."/>
      <w:lvlJc w:val="left"/>
      <w:pPr>
        <w:ind w:left="4010" w:hanging="360"/>
      </w:pPr>
    </w:lvl>
    <w:lvl w:ilvl="5" w:tplc="0415001B" w:tentative="1">
      <w:start w:val="1"/>
      <w:numFmt w:val="lowerRoman"/>
      <w:lvlText w:val="%6."/>
      <w:lvlJc w:val="right"/>
      <w:pPr>
        <w:ind w:left="4730" w:hanging="180"/>
      </w:pPr>
    </w:lvl>
    <w:lvl w:ilvl="6" w:tplc="0415000F" w:tentative="1">
      <w:start w:val="1"/>
      <w:numFmt w:val="decimal"/>
      <w:lvlText w:val="%7."/>
      <w:lvlJc w:val="left"/>
      <w:pPr>
        <w:ind w:left="5450" w:hanging="360"/>
      </w:pPr>
    </w:lvl>
    <w:lvl w:ilvl="7" w:tplc="04150019" w:tentative="1">
      <w:start w:val="1"/>
      <w:numFmt w:val="lowerLetter"/>
      <w:lvlText w:val="%8."/>
      <w:lvlJc w:val="left"/>
      <w:pPr>
        <w:ind w:left="6170" w:hanging="360"/>
      </w:pPr>
    </w:lvl>
    <w:lvl w:ilvl="8" w:tplc="0415001B" w:tentative="1">
      <w:start w:val="1"/>
      <w:numFmt w:val="lowerRoman"/>
      <w:lvlText w:val="%9."/>
      <w:lvlJc w:val="right"/>
      <w:pPr>
        <w:ind w:left="6890" w:hanging="180"/>
      </w:pPr>
    </w:lvl>
  </w:abstractNum>
  <w:abstractNum w:abstractNumId="39" w15:restartNumberingAfterBreak="0">
    <w:nsid w:val="57F517D6"/>
    <w:multiLevelType w:val="hybridMultilevel"/>
    <w:tmpl w:val="EBD83D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CDA589E"/>
    <w:multiLevelType w:val="hybridMultilevel"/>
    <w:tmpl w:val="FCF87BA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690F2620"/>
    <w:multiLevelType w:val="hybridMultilevel"/>
    <w:tmpl w:val="8DC899BE"/>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2" w15:restartNumberingAfterBreak="0">
    <w:nsid w:val="6E8A65BE"/>
    <w:multiLevelType w:val="hybridMultilevel"/>
    <w:tmpl w:val="D8A49B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703D24B8"/>
    <w:multiLevelType w:val="hybridMultilevel"/>
    <w:tmpl w:val="981E564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765B5A2D"/>
    <w:multiLevelType w:val="hybridMultilevel"/>
    <w:tmpl w:val="533EC75E"/>
    <w:lvl w:ilvl="0" w:tplc="DA381A1C">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F7B8E074">
      <w:start w:val="1"/>
      <w:numFmt w:val="decimal"/>
      <w:lvlText w:val="%2)"/>
      <w:lvlJc w:val="left"/>
      <w:pPr>
        <w:ind w:left="933" w:hanging="432"/>
      </w:pPr>
      <w:rPr>
        <w:rFonts w:ascii="Cambria" w:eastAsia="Cambria" w:hAnsi="Cambria" w:cs="Cambria" w:hint="default"/>
        <w:b w:val="0"/>
        <w:bCs w:val="0"/>
        <w:i w:val="0"/>
        <w:iCs w:val="0"/>
        <w:spacing w:val="0"/>
        <w:w w:val="99"/>
        <w:sz w:val="20"/>
        <w:szCs w:val="20"/>
        <w:lang w:val="pl-PL" w:eastAsia="en-US" w:bidi="ar-SA"/>
      </w:rPr>
    </w:lvl>
    <w:lvl w:ilvl="2" w:tplc="7EE81C54">
      <w:numFmt w:val="bullet"/>
      <w:lvlText w:val="•"/>
      <w:lvlJc w:val="left"/>
      <w:pPr>
        <w:ind w:left="1875" w:hanging="432"/>
      </w:pPr>
      <w:rPr>
        <w:rFonts w:hint="default"/>
        <w:lang w:val="pl-PL" w:eastAsia="en-US" w:bidi="ar-SA"/>
      </w:rPr>
    </w:lvl>
    <w:lvl w:ilvl="3" w:tplc="23D890BA">
      <w:numFmt w:val="bullet"/>
      <w:lvlText w:val="•"/>
      <w:lvlJc w:val="left"/>
      <w:pPr>
        <w:ind w:left="2810" w:hanging="432"/>
      </w:pPr>
      <w:rPr>
        <w:rFonts w:hint="default"/>
        <w:lang w:val="pl-PL" w:eastAsia="en-US" w:bidi="ar-SA"/>
      </w:rPr>
    </w:lvl>
    <w:lvl w:ilvl="4" w:tplc="C590B718">
      <w:numFmt w:val="bullet"/>
      <w:lvlText w:val="•"/>
      <w:lvlJc w:val="left"/>
      <w:pPr>
        <w:ind w:left="3745" w:hanging="432"/>
      </w:pPr>
      <w:rPr>
        <w:rFonts w:hint="default"/>
        <w:lang w:val="pl-PL" w:eastAsia="en-US" w:bidi="ar-SA"/>
      </w:rPr>
    </w:lvl>
    <w:lvl w:ilvl="5" w:tplc="C16851CC">
      <w:numFmt w:val="bullet"/>
      <w:lvlText w:val="•"/>
      <w:lvlJc w:val="left"/>
      <w:pPr>
        <w:ind w:left="4680" w:hanging="432"/>
      </w:pPr>
      <w:rPr>
        <w:rFonts w:hint="default"/>
        <w:lang w:val="pl-PL" w:eastAsia="en-US" w:bidi="ar-SA"/>
      </w:rPr>
    </w:lvl>
    <w:lvl w:ilvl="6" w:tplc="8718307C">
      <w:numFmt w:val="bullet"/>
      <w:lvlText w:val="•"/>
      <w:lvlJc w:val="left"/>
      <w:pPr>
        <w:ind w:left="5615" w:hanging="432"/>
      </w:pPr>
      <w:rPr>
        <w:rFonts w:hint="default"/>
        <w:lang w:val="pl-PL" w:eastAsia="en-US" w:bidi="ar-SA"/>
      </w:rPr>
    </w:lvl>
    <w:lvl w:ilvl="7" w:tplc="7EC264F2">
      <w:numFmt w:val="bullet"/>
      <w:lvlText w:val="•"/>
      <w:lvlJc w:val="left"/>
      <w:pPr>
        <w:ind w:left="6550" w:hanging="432"/>
      </w:pPr>
      <w:rPr>
        <w:rFonts w:hint="default"/>
        <w:lang w:val="pl-PL" w:eastAsia="en-US" w:bidi="ar-SA"/>
      </w:rPr>
    </w:lvl>
    <w:lvl w:ilvl="8" w:tplc="1D268098">
      <w:numFmt w:val="bullet"/>
      <w:lvlText w:val="•"/>
      <w:lvlJc w:val="left"/>
      <w:pPr>
        <w:ind w:left="7486" w:hanging="432"/>
      </w:pPr>
      <w:rPr>
        <w:rFonts w:hint="default"/>
        <w:lang w:val="pl-PL" w:eastAsia="en-US" w:bidi="ar-SA"/>
      </w:rPr>
    </w:lvl>
  </w:abstractNum>
  <w:abstractNum w:abstractNumId="45" w15:restartNumberingAfterBreak="0">
    <w:nsid w:val="77746F68"/>
    <w:multiLevelType w:val="hybridMultilevel"/>
    <w:tmpl w:val="4892993E"/>
    <w:lvl w:ilvl="0" w:tplc="DE725768">
      <w:start w:val="1"/>
      <w:numFmt w:val="lowerRoman"/>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97E1DAC"/>
    <w:multiLevelType w:val="hybridMultilevel"/>
    <w:tmpl w:val="F1A4CD68"/>
    <w:lvl w:ilvl="0" w:tplc="04150019">
      <w:start w:val="1"/>
      <w:numFmt w:val="lowerLetter"/>
      <w:lvlText w:val="%1."/>
      <w:lvlJc w:val="left"/>
      <w:pPr>
        <w:ind w:left="770" w:hanging="360"/>
      </w:p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num w:numId="1" w16cid:durableId="229771710">
    <w:abstractNumId w:val="24"/>
  </w:num>
  <w:num w:numId="2" w16cid:durableId="1954942045">
    <w:abstractNumId w:val="4"/>
  </w:num>
  <w:num w:numId="3" w16cid:durableId="1040937377">
    <w:abstractNumId w:val="13"/>
  </w:num>
  <w:num w:numId="4" w16cid:durableId="1091122894">
    <w:abstractNumId w:val="34"/>
  </w:num>
  <w:num w:numId="5" w16cid:durableId="1770349590">
    <w:abstractNumId w:val="44"/>
  </w:num>
  <w:num w:numId="6" w16cid:durableId="223490294">
    <w:abstractNumId w:val="2"/>
  </w:num>
  <w:num w:numId="7" w16cid:durableId="796027084">
    <w:abstractNumId w:val="19"/>
  </w:num>
  <w:num w:numId="8" w16cid:durableId="484323949">
    <w:abstractNumId w:val="27"/>
  </w:num>
  <w:num w:numId="9" w16cid:durableId="1397359419">
    <w:abstractNumId w:val="36"/>
  </w:num>
  <w:num w:numId="10" w16cid:durableId="195852899">
    <w:abstractNumId w:val="16"/>
  </w:num>
  <w:num w:numId="11" w16cid:durableId="2057657909">
    <w:abstractNumId w:val="30"/>
  </w:num>
  <w:num w:numId="12" w16cid:durableId="1616905418">
    <w:abstractNumId w:val="46"/>
  </w:num>
  <w:num w:numId="13" w16cid:durableId="1424298944">
    <w:abstractNumId w:val="38"/>
  </w:num>
  <w:num w:numId="14" w16cid:durableId="438183692">
    <w:abstractNumId w:val="5"/>
  </w:num>
  <w:num w:numId="15" w16cid:durableId="1651210454">
    <w:abstractNumId w:val="26"/>
  </w:num>
  <w:num w:numId="16" w16cid:durableId="18699302">
    <w:abstractNumId w:val="18"/>
  </w:num>
  <w:num w:numId="17" w16cid:durableId="1960598859">
    <w:abstractNumId w:val="25"/>
  </w:num>
  <w:num w:numId="18" w16cid:durableId="6792346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244048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21935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7481231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1216480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56025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604641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08953252">
    <w:abstractNumId w:val="6"/>
  </w:num>
  <w:num w:numId="26" w16cid:durableId="1483035157">
    <w:abstractNumId w:val="39"/>
  </w:num>
  <w:num w:numId="27" w16cid:durableId="1201893944">
    <w:abstractNumId w:val="22"/>
  </w:num>
  <w:num w:numId="28" w16cid:durableId="1763912492">
    <w:abstractNumId w:val="45"/>
  </w:num>
  <w:num w:numId="29" w16cid:durableId="1051420871">
    <w:abstractNumId w:val="37"/>
  </w:num>
  <w:num w:numId="30" w16cid:durableId="1613853037">
    <w:abstractNumId w:val="0"/>
  </w:num>
  <w:num w:numId="31" w16cid:durableId="1086002415">
    <w:abstractNumId w:val="43"/>
  </w:num>
  <w:num w:numId="32" w16cid:durableId="1042249010">
    <w:abstractNumId w:val="33"/>
  </w:num>
  <w:num w:numId="33" w16cid:durableId="776607186">
    <w:abstractNumId w:val="32"/>
  </w:num>
  <w:num w:numId="34" w16cid:durableId="1813671395">
    <w:abstractNumId w:val="7"/>
  </w:num>
  <w:num w:numId="35" w16cid:durableId="124006914">
    <w:abstractNumId w:val="21"/>
  </w:num>
  <w:num w:numId="36" w16cid:durableId="1374622667">
    <w:abstractNumId w:val="1"/>
  </w:num>
  <w:num w:numId="37" w16cid:durableId="552273640">
    <w:abstractNumId w:val="20"/>
  </w:num>
  <w:num w:numId="38" w16cid:durableId="2066293708">
    <w:abstractNumId w:val="10"/>
  </w:num>
  <w:num w:numId="39" w16cid:durableId="1992558792">
    <w:abstractNumId w:val="9"/>
  </w:num>
  <w:num w:numId="40" w16cid:durableId="1668362060">
    <w:abstractNumId w:val="3"/>
  </w:num>
  <w:num w:numId="41" w16cid:durableId="1048529948">
    <w:abstractNumId w:val="11"/>
  </w:num>
  <w:num w:numId="42" w16cid:durableId="322394877">
    <w:abstractNumId w:val="8"/>
  </w:num>
  <w:num w:numId="43" w16cid:durableId="2059355564">
    <w:abstractNumId w:val="15"/>
  </w:num>
  <w:num w:numId="44" w16cid:durableId="1998413056">
    <w:abstractNumId w:val="14"/>
  </w:num>
  <w:num w:numId="45" w16cid:durableId="1184512011">
    <w:abstractNumId w:val="28"/>
  </w:num>
  <w:num w:numId="46" w16cid:durableId="2048947256">
    <w:abstractNumId w:val="41"/>
  </w:num>
  <w:num w:numId="47" w16cid:durableId="1138763028">
    <w:abstractNumId w:val="17"/>
  </w:num>
  <w:num w:numId="48" w16cid:durableId="2009406593">
    <w:abstractNumId w:val="31"/>
  </w:num>
  <w:num w:numId="49" w16cid:durableId="10473342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CEB"/>
    <w:rsid w:val="0001012E"/>
    <w:rsid w:val="00041D65"/>
    <w:rsid w:val="000563E2"/>
    <w:rsid w:val="00062C2C"/>
    <w:rsid w:val="00066A34"/>
    <w:rsid w:val="00071E00"/>
    <w:rsid w:val="000B59C0"/>
    <w:rsid w:val="000C0296"/>
    <w:rsid w:val="000E1E07"/>
    <w:rsid w:val="000E3382"/>
    <w:rsid w:val="001206C7"/>
    <w:rsid w:val="001222F5"/>
    <w:rsid w:val="001473B4"/>
    <w:rsid w:val="001560A3"/>
    <w:rsid w:val="00171CE8"/>
    <w:rsid w:val="00194F57"/>
    <w:rsid w:val="001A2F6F"/>
    <w:rsid w:val="001B3926"/>
    <w:rsid w:val="001C0985"/>
    <w:rsid w:val="001C42FD"/>
    <w:rsid w:val="001D510E"/>
    <w:rsid w:val="001E4CD3"/>
    <w:rsid w:val="001F1F11"/>
    <w:rsid w:val="001F3840"/>
    <w:rsid w:val="002641F6"/>
    <w:rsid w:val="002660B4"/>
    <w:rsid w:val="002746D8"/>
    <w:rsid w:val="00296FFF"/>
    <w:rsid w:val="002C097B"/>
    <w:rsid w:val="002D215F"/>
    <w:rsid w:val="002E2148"/>
    <w:rsid w:val="002E2C4D"/>
    <w:rsid w:val="002E4A8E"/>
    <w:rsid w:val="002F608A"/>
    <w:rsid w:val="00300E3A"/>
    <w:rsid w:val="00304FD5"/>
    <w:rsid w:val="00340A0D"/>
    <w:rsid w:val="00349CF8"/>
    <w:rsid w:val="00350FA7"/>
    <w:rsid w:val="00352E93"/>
    <w:rsid w:val="00353501"/>
    <w:rsid w:val="003557E7"/>
    <w:rsid w:val="00376042"/>
    <w:rsid w:val="00396F37"/>
    <w:rsid w:val="003A600F"/>
    <w:rsid w:val="003B4858"/>
    <w:rsid w:val="003B5445"/>
    <w:rsid w:val="003E7B97"/>
    <w:rsid w:val="003F08C6"/>
    <w:rsid w:val="004101A5"/>
    <w:rsid w:val="00434467"/>
    <w:rsid w:val="00456FB2"/>
    <w:rsid w:val="004775E7"/>
    <w:rsid w:val="004976AA"/>
    <w:rsid w:val="00497B9B"/>
    <w:rsid w:val="004E0B82"/>
    <w:rsid w:val="004E1093"/>
    <w:rsid w:val="004F7FE7"/>
    <w:rsid w:val="005064F6"/>
    <w:rsid w:val="0051014F"/>
    <w:rsid w:val="0051385B"/>
    <w:rsid w:val="00543636"/>
    <w:rsid w:val="00562AEC"/>
    <w:rsid w:val="00564FA8"/>
    <w:rsid w:val="005666A5"/>
    <w:rsid w:val="00572D4B"/>
    <w:rsid w:val="005817C2"/>
    <w:rsid w:val="0058614E"/>
    <w:rsid w:val="005906A3"/>
    <w:rsid w:val="005A1D12"/>
    <w:rsid w:val="005C4AB4"/>
    <w:rsid w:val="005D3BC9"/>
    <w:rsid w:val="005D4D2C"/>
    <w:rsid w:val="005D7AFF"/>
    <w:rsid w:val="005F2B3C"/>
    <w:rsid w:val="0060780F"/>
    <w:rsid w:val="006205E2"/>
    <w:rsid w:val="0062222A"/>
    <w:rsid w:val="00645042"/>
    <w:rsid w:val="00647876"/>
    <w:rsid w:val="00655BD7"/>
    <w:rsid w:val="00665656"/>
    <w:rsid w:val="00675F7D"/>
    <w:rsid w:val="006C2FEE"/>
    <w:rsid w:val="006D5D3E"/>
    <w:rsid w:val="006E0530"/>
    <w:rsid w:val="006E23F2"/>
    <w:rsid w:val="006E7F87"/>
    <w:rsid w:val="006F36BD"/>
    <w:rsid w:val="006F738C"/>
    <w:rsid w:val="00700C91"/>
    <w:rsid w:val="00726BFD"/>
    <w:rsid w:val="007306B4"/>
    <w:rsid w:val="007332E2"/>
    <w:rsid w:val="00742C3B"/>
    <w:rsid w:val="00746155"/>
    <w:rsid w:val="00784AAB"/>
    <w:rsid w:val="0079199F"/>
    <w:rsid w:val="007A157F"/>
    <w:rsid w:val="007A3116"/>
    <w:rsid w:val="007B370E"/>
    <w:rsid w:val="007C5EA3"/>
    <w:rsid w:val="007D2E65"/>
    <w:rsid w:val="007D46FD"/>
    <w:rsid w:val="007E6C4B"/>
    <w:rsid w:val="007F33C1"/>
    <w:rsid w:val="008056BE"/>
    <w:rsid w:val="0083240C"/>
    <w:rsid w:val="0084038B"/>
    <w:rsid w:val="00845A7E"/>
    <w:rsid w:val="00850F6A"/>
    <w:rsid w:val="008550B9"/>
    <w:rsid w:val="00855666"/>
    <w:rsid w:val="008A2DC8"/>
    <w:rsid w:val="008A38AB"/>
    <w:rsid w:val="008A425F"/>
    <w:rsid w:val="008E6D79"/>
    <w:rsid w:val="008F4A3C"/>
    <w:rsid w:val="00910A48"/>
    <w:rsid w:val="0091442C"/>
    <w:rsid w:val="00915256"/>
    <w:rsid w:val="00950B00"/>
    <w:rsid w:val="00961C87"/>
    <w:rsid w:val="009662DD"/>
    <w:rsid w:val="00972621"/>
    <w:rsid w:val="009848CA"/>
    <w:rsid w:val="009861EC"/>
    <w:rsid w:val="009965D2"/>
    <w:rsid w:val="009A094B"/>
    <w:rsid w:val="009B0D28"/>
    <w:rsid w:val="009C75D1"/>
    <w:rsid w:val="009E5F01"/>
    <w:rsid w:val="009F2A82"/>
    <w:rsid w:val="00A61D46"/>
    <w:rsid w:val="00A630F0"/>
    <w:rsid w:val="00A64EB0"/>
    <w:rsid w:val="00A655C8"/>
    <w:rsid w:val="00A93C7B"/>
    <w:rsid w:val="00AA389E"/>
    <w:rsid w:val="00AB28FC"/>
    <w:rsid w:val="00AB4D8A"/>
    <w:rsid w:val="00AB78A7"/>
    <w:rsid w:val="00AC3E36"/>
    <w:rsid w:val="00AE4845"/>
    <w:rsid w:val="00B06476"/>
    <w:rsid w:val="00B15A05"/>
    <w:rsid w:val="00B314F0"/>
    <w:rsid w:val="00B3255F"/>
    <w:rsid w:val="00B53F72"/>
    <w:rsid w:val="00B56BC7"/>
    <w:rsid w:val="00B71898"/>
    <w:rsid w:val="00BA1849"/>
    <w:rsid w:val="00BA4FE1"/>
    <w:rsid w:val="00BA6232"/>
    <w:rsid w:val="00BA72A3"/>
    <w:rsid w:val="00BB7264"/>
    <w:rsid w:val="00BC54C6"/>
    <w:rsid w:val="00BE1637"/>
    <w:rsid w:val="00BE3078"/>
    <w:rsid w:val="00BF00A8"/>
    <w:rsid w:val="00BF78EB"/>
    <w:rsid w:val="00C30FC1"/>
    <w:rsid w:val="00C34FD8"/>
    <w:rsid w:val="00C403F7"/>
    <w:rsid w:val="00C44B01"/>
    <w:rsid w:val="00C7251E"/>
    <w:rsid w:val="00C86F4A"/>
    <w:rsid w:val="00C96991"/>
    <w:rsid w:val="00CB49C4"/>
    <w:rsid w:val="00CB63CB"/>
    <w:rsid w:val="00CE113E"/>
    <w:rsid w:val="00CE6474"/>
    <w:rsid w:val="00CF01BE"/>
    <w:rsid w:val="00CF6330"/>
    <w:rsid w:val="00D01946"/>
    <w:rsid w:val="00D12860"/>
    <w:rsid w:val="00D14B2B"/>
    <w:rsid w:val="00D17798"/>
    <w:rsid w:val="00D3641D"/>
    <w:rsid w:val="00D43C2D"/>
    <w:rsid w:val="00D44270"/>
    <w:rsid w:val="00D476E4"/>
    <w:rsid w:val="00D55DF9"/>
    <w:rsid w:val="00D8792C"/>
    <w:rsid w:val="00D9688E"/>
    <w:rsid w:val="00D97D7B"/>
    <w:rsid w:val="00DA50E4"/>
    <w:rsid w:val="00DB062A"/>
    <w:rsid w:val="00DB0818"/>
    <w:rsid w:val="00DB0F70"/>
    <w:rsid w:val="00DB44B0"/>
    <w:rsid w:val="00DB7084"/>
    <w:rsid w:val="00DC0826"/>
    <w:rsid w:val="00DC7CCB"/>
    <w:rsid w:val="00DD27F6"/>
    <w:rsid w:val="00DE1CC5"/>
    <w:rsid w:val="00DE24E2"/>
    <w:rsid w:val="00DE7153"/>
    <w:rsid w:val="00DF2F87"/>
    <w:rsid w:val="00E01587"/>
    <w:rsid w:val="00E0167E"/>
    <w:rsid w:val="00E20472"/>
    <w:rsid w:val="00E20D66"/>
    <w:rsid w:val="00E31189"/>
    <w:rsid w:val="00E43134"/>
    <w:rsid w:val="00E44E10"/>
    <w:rsid w:val="00E563A8"/>
    <w:rsid w:val="00E72C94"/>
    <w:rsid w:val="00E84CEB"/>
    <w:rsid w:val="00E86035"/>
    <w:rsid w:val="00E86559"/>
    <w:rsid w:val="00E925C4"/>
    <w:rsid w:val="00E92D0C"/>
    <w:rsid w:val="00E949A8"/>
    <w:rsid w:val="00EC0F9D"/>
    <w:rsid w:val="00EC4044"/>
    <w:rsid w:val="00EC66A7"/>
    <w:rsid w:val="00ED0786"/>
    <w:rsid w:val="00EF6E13"/>
    <w:rsid w:val="00F01458"/>
    <w:rsid w:val="00F11514"/>
    <w:rsid w:val="00F134E9"/>
    <w:rsid w:val="00F20022"/>
    <w:rsid w:val="00F31AD3"/>
    <w:rsid w:val="00F45465"/>
    <w:rsid w:val="00F62BD2"/>
    <w:rsid w:val="00F773DD"/>
    <w:rsid w:val="00FA5E44"/>
    <w:rsid w:val="00FB2E60"/>
    <w:rsid w:val="00FB4337"/>
    <w:rsid w:val="00FB45D5"/>
    <w:rsid w:val="00FC09AB"/>
    <w:rsid w:val="00FE3E85"/>
    <w:rsid w:val="00FE4F93"/>
    <w:rsid w:val="015460C1"/>
    <w:rsid w:val="01D4BFB0"/>
    <w:rsid w:val="02488C2C"/>
    <w:rsid w:val="03B493D3"/>
    <w:rsid w:val="054E43DB"/>
    <w:rsid w:val="06400FF5"/>
    <w:rsid w:val="0B464484"/>
    <w:rsid w:val="0C3B184E"/>
    <w:rsid w:val="0CEFF1AD"/>
    <w:rsid w:val="0D4F7EC8"/>
    <w:rsid w:val="0E31AB91"/>
    <w:rsid w:val="0F36D245"/>
    <w:rsid w:val="0F45D452"/>
    <w:rsid w:val="0F84E9AB"/>
    <w:rsid w:val="1061E8E1"/>
    <w:rsid w:val="109B4B06"/>
    <w:rsid w:val="10B83FD1"/>
    <w:rsid w:val="151AFF78"/>
    <w:rsid w:val="15498FDE"/>
    <w:rsid w:val="1AB90DBF"/>
    <w:rsid w:val="1B0E3BC8"/>
    <w:rsid w:val="1CB63D41"/>
    <w:rsid w:val="1CCC0F64"/>
    <w:rsid w:val="1E7B0D5B"/>
    <w:rsid w:val="1F7D1B53"/>
    <w:rsid w:val="1FA09870"/>
    <w:rsid w:val="2133CC7F"/>
    <w:rsid w:val="2300DC92"/>
    <w:rsid w:val="253C3BD0"/>
    <w:rsid w:val="26A30730"/>
    <w:rsid w:val="26CF778F"/>
    <w:rsid w:val="2D2BB9C8"/>
    <w:rsid w:val="2ED61714"/>
    <w:rsid w:val="2F48B87B"/>
    <w:rsid w:val="2FD32D34"/>
    <w:rsid w:val="308E6309"/>
    <w:rsid w:val="31715A9E"/>
    <w:rsid w:val="36976019"/>
    <w:rsid w:val="390831EA"/>
    <w:rsid w:val="39F96F1A"/>
    <w:rsid w:val="3AA849D4"/>
    <w:rsid w:val="3AEC5DFB"/>
    <w:rsid w:val="3B51D569"/>
    <w:rsid w:val="3C635DED"/>
    <w:rsid w:val="3E86650B"/>
    <w:rsid w:val="3F4838C5"/>
    <w:rsid w:val="40C32F99"/>
    <w:rsid w:val="40F7C915"/>
    <w:rsid w:val="41935CD5"/>
    <w:rsid w:val="43F898B4"/>
    <w:rsid w:val="44798167"/>
    <w:rsid w:val="46598A6B"/>
    <w:rsid w:val="46D00C0A"/>
    <w:rsid w:val="4849D089"/>
    <w:rsid w:val="4A282F9A"/>
    <w:rsid w:val="4B5B3A66"/>
    <w:rsid w:val="4E6D8A98"/>
    <w:rsid w:val="4E6F49EC"/>
    <w:rsid w:val="50855159"/>
    <w:rsid w:val="51BA8489"/>
    <w:rsid w:val="51D4CD8C"/>
    <w:rsid w:val="536B1252"/>
    <w:rsid w:val="53EB954D"/>
    <w:rsid w:val="5A5F9BBB"/>
    <w:rsid w:val="5B441B79"/>
    <w:rsid w:val="5B655992"/>
    <w:rsid w:val="5BB8CEF8"/>
    <w:rsid w:val="5D7A912C"/>
    <w:rsid w:val="5E2C96A4"/>
    <w:rsid w:val="5EB26335"/>
    <w:rsid w:val="5FAFB532"/>
    <w:rsid w:val="5FE1DC84"/>
    <w:rsid w:val="600DEC54"/>
    <w:rsid w:val="607BEC16"/>
    <w:rsid w:val="60E17D91"/>
    <w:rsid w:val="628C70EE"/>
    <w:rsid w:val="62D40F72"/>
    <w:rsid w:val="640E7060"/>
    <w:rsid w:val="641E4C43"/>
    <w:rsid w:val="65732D70"/>
    <w:rsid w:val="67638924"/>
    <w:rsid w:val="68936745"/>
    <w:rsid w:val="68A1F69D"/>
    <w:rsid w:val="691B2F42"/>
    <w:rsid w:val="6A241A62"/>
    <w:rsid w:val="6A56CCE0"/>
    <w:rsid w:val="6E3AF280"/>
    <w:rsid w:val="6EA05C4A"/>
    <w:rsid w:val="6F3345CE"/>
    <w:rsid w:val="706949BD"/>
    <w:rsid w:val="70821C32"/>
    <w:rsid w:val="70ED8B2C"/>
    <w:rsid w:val="71FED3ED"/>
    <w:rsid w:val="746DCD13"/>
    <w:rsid w:val="75A6F711"/>
    <w:rsid w:val="766A6A85"/>
    <w:rsid w:val="77BEC8AC"/>
    <w:rsid w:val="78899152"/>
    <w:rsid w:val="79772ECD"/>
    <w:rsid w:val="7E22E93E"/>
    <w:rsid w:val="7E6B763B"/>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B9485"/>
  <w15:docId w15:val="{ADC40F62-EE12-4FB4-A369-E62EF5DAC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mbria" w:eastAsia="Cambria" w:hAnsi="Cambria" w:cs="Cambria"/>
      <w:lang w:val="pl-PL"/>
    </w:rPr>
  </w:style>
  <w:style w:type="paragraph" w:styleId="Nagwek1">
    <w:name w:val="heading 1"/>
    <w:basedOn w:val="Normalny"/>
    <w:uiPriority w:val="9"/>
    <w:qFormat/>
    <w:pPr>
      <w:ind w:left="4543"/>
      <w:jc w:val="both"/>
      <w:outlineLvl w:val="0"/>
    </w:pPr>
    <w:rPr>
      <w:b/>
      <w:bCs/>
      <w:sz w:val="20"/>
      <w:szCs w:val="20"/>
    </w:rPr>
  </w:style>
  <w:style w:type="paragraph" w:styleId="Nagwek3">
    <w:name w:val="heading 3"/>
    <w:basedOn w:val="Normalny"/>
    <w:next w:val="Normalny"/>
    <w:link w:val="Nagwek3Znak"/>
    <w:uiPriority w:val="9"/>
    <w:semiHidden/>
    <w:unhideWhenUsed/>
    <w:qFormat/>
    <w:rsid w:val="001206C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jc w:val="both"/>
    </w:pPr>
    <w:rPr>
      <w:sz w:val="20"/>
      <w:szCs w:val="20"/>
    </w:rPr>
  </w:style>
  <w:style w:type="paragraph" w:styleId="Akapitzlist">
    <w:name w:val="List Paragraph"/>
    <w:aliases w:val="maz_wyliczenie,opis dzialania,K-P_odwolanie,A_wyliczenie,Akapit z listą5,Akapit z listą51,Ryzyko,sw tekst"/>
    <w:basedOn w:val="Normalny"/>
    <w:link w:val="AkapitzlistZnak"/>
    <w:uiPriority w:val="34"/>
    <w:qFormat/>
    <w:pPr>
      <w:ind w:left="501" w:hanging="360"/>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DB44B0"/>
    <w:pPr>
      <w:tabs>
        <w:tab w:val="center" w:pos="4536"/>
        <w:tab w:val="right" w:pos="9072"/>
      </w:tabs>
    </w:pPr>
  </w:style>
  <w:style w:type="character" w:customStyle="1" w:styleId="NagwekZnak">
    <w:name w:val="Nagłówek Znak"/>
    <w:basedOn w:val="Domylnaczcionkaakapitu"/>
    <w:link w:val="Nagwek"/>
    <w:uiPriority w:val="99"/>
    <w:rsid w:val="00DB44B0"/>
    <w:rPr>
      <w:rFonts w:ascii="Cambria" w:eastAsia="Cambria" w:hAnsi="Cambria" w:cs="Cambria"/>
      <w:lang w:val="pl-PL"/>
    </w:rPr>
  </w:style>
  <w:style w:type="paragraph" w:styleId="Stopka">
    <w:name w:val="footer"/>
    <w:basedOn w:val="Normalny"/>
    <w:link w:val="StopkaZnak"/>
    <w:uiPriority w:val="99"/>
    <w:unhideWhenUsed/>
    <w:rsid w:val="00DB44B0"/>
    <w:pPr>
      <w:tabs>
        <w:tab w:val="center" w:pos="4536"/>
        <w:tab w:val="right" w:pos="9072"/>
      </w:tabs>
    </w:pPr>
  </w:style>
  <w:style w:type="character" w:customStyle="1" w:styleId="StopkaZnak">
    <w:name w:val="Stopka Znak"/>
    <w:basedOn w:val="Domylnaczcionkaakapitu"/>
    <w:link w:val="Stopka"/>
    <w:uiPriority w:val="99"/>
    <w:rsid w:val="00DB44B0"/>
    <w:rPr>
      <w:rFonts w:ascii="Cambria" w:eastAsia="Cambria" w:hAnsi="Cambria" w:cs="Cambria"/>
      <w:lang w:val="pl-PL"/>
    </w:rPr>
  </w:style>
  <w:style w:type="paragraph" w:styleId="Tekstkomentarza">
    <w:name w:val="annotation text"/>
    <w:basedOn w:val="Normalny"/>
    <w:link w:val="TekstkomentarzaZnak"/>
    <w:uiPriority w:val="99"/>
    <w:unhideWhenUsed/>
    <w:rPr>
      <w:sz w:val="20"/>
      <w:szCs w:val="20"/>
    </w:rPr>
  </w:style>
  <w:style w:type="character" w:customStyle="1" w:styleId="TekstkomentarzaZnak">
    <w:name w:val="Tekst komentarza Znak"/>
    <w:basedOn w:val="Domylnaczcionkaakapitu"/>
    <w:link w:val="Tekstkomentarza"/>
    <w:uiPriority w:val="99"/>
    <w:rPr>
      <w:rFonts w:ascii="Cambria" w:eastAsia="Cambria" w:hAnsi="Cambria" w:cs="Cambria"/>
      <w:sz w:val="20"/>
      <w:szCs w:val="20"/>
      <w:lang w:val="pl-PL"/>
    </w:rPr>
  </w:style>
  <w:style w:type="character" w:styleId="Odwoaniedokomentarza">
    <w:name w:val="annotation reference"/>
    <w:basedOn w:val="Domylnaczcionkaakapitu"/>
    <w:uiPriority w:val="99"/>
    <w:unhideWhenUsed/>
    <w:rPr>
      <w:sz w:val="16"/>
      <w:szCs w:val="16"/>
    </w:rPr>
  </w:style>
  <w:style w:type="paragraph" w:styleId="Tematkomentarza">
    <w:name w:val="annotation subject"/>
    <w:basedOn w:val="Tekstkomentarza"/>
    <w:next w:val="Tekstkomentarza"/>
    <w:link w:val="TematkomentarzaZnak"/>
    <w:uiPriority w:val="99"/>
    <w:semiHidden/>
    <w:unhideWhenUsed/>
    <w:rsid w:val="00961C87"/>
    <w:rPr>
      <w:b/>
      <w:bCs/>
    </w:rPr>
  </w:style>
  <w:style w:type="character" w:customStyle="1" w:styleId="TematkomentarzaZnak">
    <w:name w:val="Temat komentarza Znak"/>
    <w:basedOn w:val="TekstkomentarzaZnak"/>
    <w:link w:val="Tematkomentarza"/>
    <w:uiPriority w:val="99"/>
    <w:semiHidden/>
    <w:rsid w:val="00961C87"/>
    <w:rPr>
      <w:rFonts w:ascii="Cambria" w:eastAsia="Cambria" w:hAnsi="Cambria" w:cs="Cambria"/>
      <w:b/>
      <w:bCs/>
      <w:sz w:val="20"/>
      <w:szCs w:val="20"/>
      <w:lang w:val="pl-PL"/>
    </w:rPr>
  </w:style>
  <w:style w:type="paragraph" w:styleId="Poprawka">
    <w:name w:val="Revision"/>
    <w:hidden/>
    <w:uiPriority w:val="99"/>
    <w:semiHidden/>
    <w:rsid w:val="009861EC"/>
    <w:pPr>
      <w:widowControl/>
      <w:autoSpaceDE/>
      <w:autoSpaceDN/>
    </w:pPr>
    <w:rPr>
      <w:rFonts w:ascii="Cambria" w:eastAsia="Cambria" w:hAnsi="Cambria" w:cs="Cambria"/>
      <w:lang w:val="pl-PL"/>
    </w:rPr>
  </w:style>
  <w:style w:type="character" w:customStyle="1" w:styleId="TekstkomentarzaZnak2">
    <w:name w:val="Tekst komentarza Znak2"/>
    <w:uiPriority w:val="99"/>
    <w:semiHidden/>
    <w:rsid w:val="0060780F"/>
    <w:rPr>
      <w:rFonts w:eastAsia="SimSun" w:cs="Mangal"/>
      <w:kern w:val="2"/>
      <w:szCs w:val="18"/>
      <w:lang w:eastAsia="zh-CN" w:bidi="hi-IN"/>
    </w:rPr>
  </w:style>
  <w:style w:type="character" w:styleId="Hipercze">
    <w:name w:val="Hyperlink"/>
    <w:basedOn w:val="Domylnaczcionkaakapitu"/>
    <w:uiPriority w:val="99"/>
    <w:unhideWhenUsed/>
    <w:rsid w:val="00E20472"/>
    <w:rPr>
      <w:color w:val="0000FF" w:themeColor="hyperlink"/>
      <w:u w:val="single"/>
    </w:rPr>
  </w:style>
  <w:style w:type="character" w:customStyle="1" w:styleId="Nagwek3Znak">
    <w:name w:val="Nagłówek 3 Znak"/>
    <w:basedOn w:val="Domylnaczcionkaakapitu"/>
    <w:link w:val="Nagwek3"/>
    <w:uiPriority w:val="9"/>
    <w:rsid w:val="001206C7"/>
    <w:rPr>
      <w:rFonts w:asciiTheme="majorHAnsi" w:eastAsiaTheme="majorEastAsia" w:hAnsiTheme="majorHAnsi" w:cstheme="majorBidi"/>
      <w:color w:val="243F60" w:themeColor="accent1" w:themeShade="7F"/>
      <w:sz w:val="24"/>
      <w:szCs w:val="24"/>
      <w:lang w:val="pl-PL"/>
    </w:rPr>
  </w:style>
  <w:style w:type="character" w:customStyle="1" w:styleId="AkapitzlistZnak">
    <w:name w:val="Akapit z listą Znak"/>
    <w:aliases w:val="maz_wyliczenie Znak,opis dzialania Znak,K-P_odwolanie Znak,A_wyliczenie Znak,Akapit z listą5 Znak,Akapit z listą51 Znak,Ryzyko Znak,sw tekst Znak"/>
    <w:link w:val="Akapitzlist"/>
    <w:uiPriority w:val="34"/>
    <w:qFormat/>
    <w:rsid w:val="009E5F01"/>
    <w:rPr>
      <w:rFonts w:ascii="Cambria" w:eastAsia="Cambria" w:hAnsi="Cambria" w:cs="Cambri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E482DCC3-8A99-4FC8-8BBE-0B04B024F8CA}">
    <t:Anchor>
      <t:Comment id="1622153916"/>
    </t:Anchor>
    <t:History>
      <t:Event id="{054BA624-83FC-4A86-9979-9E556C765950}" time="2026-02-18T10:55:44.599Z">
        <t:Attribution userId="S::angelika.kopec@ahop.onmicrosoft.com::e17d7464-0207-4923-b151-b8cf9dd9385f" userProvider="AD" userName="Angelika Kopeć"/>
        <t:Anchor>
          <t:Comment id="1622153916"/>
        </t:Anchor>
        <t:Create/>
      </t:Event>
      <t:Event id="{6CF3E671-BF2F-4D22-A5CE-FB6E4B996B96}" time="2026-02-18T10:55:44.599Z">
        <t:Attribution userId="S::angelika.kopec@ahop.onmicrosoft.com::e17d7464-0207-4923-b151-b8cf9dd9385f" userProvider="AD" userName="Angelika Kopeć"/>
        <t:Anchor>
          <t:Comment id="1622153916"/>
        </t:Anchor>
        <t:Assign userId="S::lukasz.bienkowski@ahop.pl::a8d0fdc1-da92-478d-9943-6bb23f5c888e" userProvider="AD" userName="Łukasz Bieńkowski"/>
      </t:Event>
      <t:Event id="{B5E71163-705C-49B1-A52F-7EA34DF575C5}" time="2026-02-18T10:55:44.599Z">
        <t:Attribution userId="S::angelika.kopec@ahop.onmicrosoft.com::e17d7464-0207-4923-b151-b8cf9dd9385f" userProvider="AD" userName="Angelika Kopeć"/>
        <t:Anchor>
          <t:Comment id="1622153916"/>
        </t:Anchor>
        <t:SetTitle title="@Łukasz Bieńkowski Coś zaproponowałam, natomiast proszę o zweryfikowanie, ponieważ nie znam realiów rynkowych w tym zakresie"/>
      </t:Event>
      <t:Event id="{97731612-CF2E-4813-A770-A83B7BDCF2C7}" time="2026-02-18T15:55:55.972Z">
        <t:Attribution userId="S::angelika.kopec@ahop.onmicrosoft.com::e17d7464-0207-4923-b151-b8cf9dd9385f" userProvider="AD" userName="Angelika Kopeć"/>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0da90e6-8e2b-464d-a533-ffb04d74dc8b">
      <Terms xmlns="http://schemas.microsoft.com/office/infopath/2007/PartnerControls"/>
    </lcf76f155ced4ddcb4097134ff3c332f>
    <TaxCatchAll xmlns="cce2da62-0da1-490d-8174-a87925b411d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021AE4E8BFE19E4AB1620DE1AE0D08C5" ma:contentTypeVersion="11" ma:contentTypeDescription="Utwórz nowy dokument." ma:contentTypeScope="" ma:versionID="0d25999ab8ff6f5e94f4830330186146">
  <xsd:schema xmlns:xsd="http://www.w3.org/2001/XMLSchema" xmlns:xs="http://www.w3.org/2001/XMLSchema" xmlns:p="http://schemas.microsoft.com/office/2006/metadata/properties" xmlns:ns2="00da90e6-8e2b-464d-a533-ffb04d74dc8b" xmlns:ns3="cce2da62-0da1-490d-8174-a87925b411d1" targetNamespace="http://schemas.microsoft.com/office/2006/metadata/properties" ma:root="true" ma:fieldsID="d77f2e90b5ffcc4baddfeeeccbf085f7" ns2:_="" ns3:_="">
    <xsd:import namespace="00da90e6-8e2b-464d-a533-ffb04d74dc8b"/>
    <xsd:import namespace="cce2da62-0da1-490d-8174-a87925b411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a90e6-8e2b-464d-a533-ffb04d74dc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f0ebe49c-ebf9-41b9-a39c-73f3aa03d7e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e2da62-0da1-490d-8174-a87925b411d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00755bc-5461-4a27-a216-e0b44e40440b}" ma:internalName="TaxCatchAll" ma:showField="CatchAllData" ma:web="cce2da62-0da1-490d-8174-a87925b411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C8FA93-5B27-4828-B116-433ED444E8B3}">
  <ds:schemaRefs>
    <ds:schemaRef ds:uri="http://schemas.microsoft.com/office/2006/metadata/properties"/>
    <ds:schemaRef ds:uri="http://schemas.microsoft.com/office/infopath/2007/PartnerControls"/>
    <ds:schemaRef ds:uri="00da90e6-8e2b-464d-a533-ffb04d74dc8b"/>
    <ds:schemaRef ds:uri="cce2da62-0da1-490d-8174-a87925b411d1"/>
  </ds:schemaRefs>
</ds:datastoreItem>
</file>

<file path=customXml/itemProps2.xml><?xml version="1.0" encoding="utf-8"?>
<ds:datastoreItem xmlns:ds="http://schemas.openxmlformats.org/officeDocument/2006/customXml" ds:itemID="{5DDE3AFD-CAFC-4149-8BFF-88D8170CBA35}">
  <ds:schemaRefs>
    <ds:schemaRef ds:uri="http://schemas.openxmlformats.org/officeDocument/2006/bibliography"/>
  </ds:schemaRefs>
</ds:datastoreItem>
</file>

<file path=customXml/itemProps3.xml><?xml version="1.0" encoding="utf-8"?>
<ds:datastoreItem xmlns:ds="http://schemas.openxmlformats.org/officeDocument/2006/customXml" ds:itemID="{C68586DB-51B8-4CE1-8645-1115B388CB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a90e6-8e2b-464d-a533-ffb04d74dc8b"/>
    <ds:schemaRef ds:uri="cce2da62-0da1-490d-8174-a87925b411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DC25B2-9870-4E51-9C16-01C379785CD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3592</Words>
  <Characters>23678</Characters>
  <Application>Microsoft Office Word</Application>
  <DocSecurity>0</DocSecurity>
  <Lines>401</Lines>
  <Paragraphs>170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Procner Marta</dc:creator>
  <cp:keywords/>
  <cp:lastModifiedBy>Angelika Kopeć</cp:lastModifiedBy>
  <cp:revision>9</cp:revision>
  <cp:lastPrinted>2026-01-03T06:05:00Z</cp:lastPrinted>
  <dcterms:created xsi:type="dcterms:W3CDTF">2026-03-18T14:44:00Z</dcterms:created>
  <dcterms:modified xsi:type="dcterms:W3CDTF">2026-04-01T11:50:00Z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2025-07-11T00:00:00Z</vt:filetime>
  </property>
  <property fmtid="{D5CDD505-2E9C-101B-9397-08002B2CF9AE}" pid="3" name="Creator">
    <vt:lpwstr>Microsoft® Word dla Microsoft 365</vt:lpwstr>
  </property>
  <property fmtid="{D5CDD505-2E9C-101B-9397-08002B2CF9AE}" pid="4" name="LastSaved">
    <vt:filetime>2025-11-24T00:00:00Z</vt:filetime>
  </property>
  <property fmtid="{D5CDD505-2E9C-101B-9397-08002B2CF9AE}" pid="5" name="Producer">
    <vt:lpwstr>Microsoft® Word dla Microsoft 365</vt:lpwstr>
  </property>
  <property fmtid="{D5CDD505-2E9C-101B-9397-08002B2CF9AE}" pid="6" name="ContentTypeId">
    <vt:lpwstr>0x010100021AE4E8BFE19E4AB1620DE1AE0D08C5</vt:lpwstr>
  </property>
  <property fmtid="{D5CDD505-2E9C-101B-9397-08002B2CF9AE}" pid="7" name="MediaServiceImageTags">
    <vt:lpwstr/>
  </property>
</Properties>
</file>